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F282E" w14:textId="77777777" w:rsidR="0032431B" w:rsidRDefault="00C56DD0" w:rsidP="00C56DD0">
      <w:pPr>
        <w:jc w:val="center"/>
        <w:rPr>
          <w:sz w:val="28"/>
          <w:szCs w:val="28"/>
        </w:rPr>
      </w:pPr>
      <w:r w:rsidRPr="009921A6">
        <w:rPr>
          <w:sz w:val="28"/>
          <w:szCs w:val="28"/>
        </w:rPr>
        <w:t>Федеральное государственное образовательное бюджетное</w:t>
      </w:r>
    </w:p>
    <w:p w14:paraId="3C666CCF" w14:textId="15BC8815" w:rsidR="00C56DD0" w:rsidRPr="009921A6" w:rsidRDefault="00C56DD0" w:rsidP="0032431B">
      <w:pPr>
        <w:jc w:val="center"/>
        <w:rPr>
          <w:sz w:val="28"/>
          <w:szCs w:val="28"/>
        </w:rPr>
      </w:pPr>
      <w:r w:rsidRPr="009921A6">
        <w:rPr>
          <w:sz w:val="28"/>
          <w:szCs w:val="28"/>
        </w:rPr>
        <w:t xml:space="preserve"> учреждение высшего образования</w:t>
      </w:r>
    </w:p>
    <w:p w14:paraId="40691D5C" w14:textId="77777777" w:rsidR="00C56DD0" w:rsidRPr="009921A6" w:rsidRDefault="00C56DD0" w:rsidP="00C56DD0">
      <w:pPr>
        <w:jc w:val="center"/>
        <w:rPr>
          <w:b/>
          <w:sz w:val="28"/>
          <w:szCs w:val="28"/>
        </w:rPr>
      </w:pPr>
      <w:r w:rsidRPr="009921A6">
        <w:rPr>
          <w:b/>
          <w:sz w:val="28"/>
          <w:szCs w:val="28"/>
        </w:rPr>
        <w:t xml:space="preserve">«ФИНАНСОВЫЙ УНИВЕРСИТЕТ ПРИ ПРАВИТЕЛЬСТВЕ </w:t>
      </w:r>
    </w:p>
    <w:p w14:paraId="1B983C4C" w14:textId="77777777" w:rsidR="00C56DD0" w:rsidRPr="009921A6" w:rsidRDefault="00C56DD0" w:rsidP="00C56DD0">
      <w:pPr>
        <w:jc w:val="center"/>
        <w:rPr>
          <w:b/>
          <w:sz w:val="28"/>
          <w:szCs w:val="28"/>
        </w:rPr>
      </w:pPr>
      <w:r w:rsidRPr="009921A6">
        <w:rPr>
          <w:b/>
          <w:sz w:val="28"/>
          <w:szCs w:val="28"/>
        </w:rPr>
        <w:t>РОССИЙСКОЙ ФЕДЕРАЦИИ»</w:t>
      </w:r>
    </w:p>
    <w:p w14:paraId="3A4DFC56" w14:textId="77777777" w:rsidR="00C56DD0" w:rsidRPr="009921A6" w:rsidRDefault="00C56DD0" w:rsidP="00C56DD0">
      <w:pPr>
        <w:jc w:val="center"/>
        <w:rPr>
          <w:b/>
          <w:sz w:val="28"/>
          <w:szCs w:val="28"/>
        </w:rPr>
      </w:pPr>
      <w:r w:rsidRPr="009921A6">
        <w:rPr>
          <w:b/>
          <w:sz w:val="28"/>
          <w:szCs w:val="28"/>
        </w:rPr>
        <w:t>(Финансовый университет)</w:t>
      </w:r>
    </w:p>
    <w:p w14:paraId="5CD64914" w14:textId="77777777" w:rsidR="00C56DD0" w:rsidRPr="009921A6" w:rsidRDefault="00C56DD0" w:rsidP="00C56DD0">
      <w:pPr>
        <w:jc w:val="center"/>
      </w:pPr>
    </w:p>
    <w:p w14:paraId="23BE7C4E" w14:textId="77777777" w:rsidR="00C56DD0" w:rsidRPr="009921A6" w:rsidRDefault="00C56DD0" w:rsidP="00C56DD0">
      <w:pPr>
        <w:jc w:val="center"/>
        <w:rPr>
          <w:sz w:val="28"/>
          <w:szCs w:val="28"/>
        </w:rPr>
      </w:pPr>
    </w:p>
    <w:p w14:paraId="5DB36F5C" w14:textId="77777777" w:rsidR="00222DD6" w:rsidRDefault="00222DD6" w:rsidP="00222DD6">
      <w:pPr>
        <w:jc w:val="center"/>
        <w:rPr>
          <w:b/>
          <w:sz w:val="28"/>
          <w:szCs w:val="28"/>
        </w:rPr>
      </w:pPr>
      <w:r w:rsidRPr="009921A6">
        <w:rPr>
          <w:b/>
          <w:sz w:val="28"/>
          <w:szCs w:val="28"/>
        </w:rPr>
        <w:t>Департамент банков</w:t>
      </w:r>
      <w:r>
        <w:rPr>
          <w:b/>
          <w:sz w:val="28"/>
          <w:szCs w:val="28"/>
        </w:rPr>
        <w:t>ского дела и финансовых рынков</w:t>
      </w:r>
    </w:p>
    <w:p w14:paraId="47C41103" w14:textId="390E6245" w:rsidR="00C56DD0" w:rsidRPr="0032431B" w:rsidRDefault="0032431B" w:rsidP="00C56DD0">
      <w:pPr>
        <w:jc w:val="center"/>
        <w:rPr>
          <w:b/>
          <w:sz w:val="28"/>
          <w:szCs w:val="28"/>
        </w:rPr>
      </w:pPr>
      <w:r w:rsidRPr="0032431B">
        <w:rPr>
          <w:b/>
          <w:sz w:val="28"/>
          <w:szCs w:val="28"/>
        </w:rPr>
        <w:t>Финансового факультета</w:t>
      </w:r>
    </w:p>
    <w:p w14:paraId="47CD6BD8" w14:textId="77777777" w:rsidR="00C56DD0" w:rsidRPr="009921A6" w:rsidRDefault="00C56DD0" w:rsidP="00C56DD0">
      <w:pPr>
        <w:jc w:val="center"/>
        <w:rPr>
          <w:sz w:val="32"/>
          <w:szCs w:val="32"/>
        </w:rPr>
      </w:pPr>
    </w:p>
    <w:p w14:paraId="2EAF0973" w14:textId="77777777" w:rsidR="00C56DD0" w:rsidRPr="009921A6" w:rsidRDefault="00C56DD0" w:rsidP="00C56DD0">
      <w:pPr>
        <w:jc w:val="center"/>
        <w:rPr>
          <w:sz w:val="32"/>
          <w:szCs w:val="32"/>
        </w:rPr>
      </w:pPr>
    </w:p>
    <w:p w14:paraId="0C0A3B4D" w14:textId="77777777" w:rsidR="00C56DD0" w:rsidRPr="009921A6" w:rsidRDefault="00C56DD0" w:rsidP="00C56DD0">
      <w:pPr>
        <w:jc w:val="center"/>
        <w:rPr>
          <w:sz w:val="32"/>
          <w:szCs w:val="32"/>
        </w:rPr>
      </w:pPr>
    </w:p>
    <w:p w14:paraId="7F91A720" w14:textId="77777777" w:rsidR="00C56DD0" w:rsidRPr="009921A6" w:rsidRDefault="00C56DD0" w:rsidP="00C56DD0">
      <w:pPr>
        <w:jc w:val="center"/>
        <w:rPr>
          <w:sz w:val="32"/>
          <w:szCs w:val="32"/>
        </w:rPr>
      </w:pPr>
    </w:p>
    <w:p w14:paraId="11C572A2" w14:textId="77777777" w:rsidR="00C56DD0" w:rsidRPr="009921A6" w:rsidRDefault="00C56DD0" w:rsidP="00C56DD0">
      <w:pPr>
        <w:jc w:val="center"/>
        <w:rPr>
          <w:sz w:val="32"/>
          <w:szCs w:val="32"/>
        </w:rPr>
      </w:pPr>
    </w:p>
    <w:p w14:paraId="5ECB7C01" w14:textId="77777777" w:rsidR="00C56DD0" w:rsidRPr="009921A6" w:rsidRDefault="00C56DD0" w:rsidP="00C56DD0">
      <w:pPr>
        <w:jc w:val="center"/>
        <w:rPr>
          <w:sz w:val="32"/>
          <w:szCs w:val="32"/>
        </w:rPr>
      </w:pPr>
    </w:p>
    <w:p w14:paraId="3F611352" w14:textId="77777777" w:rsidR="00C56DD0" w:rsidRPr="009921A6" w:rsidRDefault="00C56DD0" w:rsidP="00C56DD0">
      <w:pPr>
        <w:jc w:val="center"/>
        <w:rPr>
          <w:b/>
          <w:sz w:val="32"/>
          <w:szCs w:val="32"/>
        </w:rPr>
      </w:pPr>
      <w:r>
        <w:rPr>
          <w:b/>
          <w:sz w:val="32"/>
          <w:szCs w:val="32"/>
        </w:rPr>
        <w:t>Е.Р. Безсмертная</w:t>
      </w:r>
      <w:r w:rsidRPr="009921A6">
        <w:rPr>
          <w:b/>
          <w:sz w:val="32"/>
          <w:szCs w:val="32"/>
        </w:rPr>
        <w:t xml:space="preserve"> </w:t>
      </w:r>
    </w:p>
    <w:p w14:paraId="0A2F0C48" w14:textId="77777777" w:rsidR="00C56DD0" w:rsidRPr="009921A6" w:rsidRDefault="00C56DD0" w:rsidP="00C56DD0">
      <w:pPr>
        <w:jc w:val="center"/>
        <w:rPr>
          <w:sz w:val="32"/>
          <w:szCs w:val="32"/>
        </w:rPr>
      </w:pPr>
    </w:p>
    <w:p w14:paraId="49F6D151" w14:textId="77777777" w:rsidR="00C56DD0" w:rsidRPr="00B6713D" w:rsidRDefault="00EF7CE7" w:rsidP="00C56DD0">
      <w:pPr>
        <w:spacing w:line="360" w:lineRule="auto"/>
        <w:jc w:val="center"/>
        <w:rPr>
          <w:b/>
          <w:sz w:val="36"/>
          <w:szCs w:val="36"/>
        </w:rPr>
      </w:pPr>
      <w:r>
        <w:rPr>
          <w:b/>
          <w:sz w:val="36"/>
          <w:szCs w:val="36"/>
        </w:rPr>
        <w:t xml:space="preserve">ФИНАНСОВЫЙ УНИВЕРСИТЕТ: ИСТОРИЯ И СОВРЕМЕННОСТЬ </w:t>
      </w:r>
    </w:p>
    <w:p w14:paraId="1CC8DBE2" w14:textId="77777777" w:rsidR="00C56DD0" w:rsidRPr="00652462" w:rsidRDefault="00C56DD0" w:rsidP="00C56DD0">
      <w:pPr>
        <w:jc w:val="center"/>
        <w:rPr>
          <w:b/>
          <w:sz w:val="28"/>
          <w:szCs w:val="28"/>
        </w:rPr>
      </w:pPr>
      <w:r w:rsidRPr="00652462">
        <w:rPr>
          <w:b/>
          <w:sz w:val="28"/>
          <w:szCs w:val="28"/>
        </w:rPr>
        <w:t xml:space="preserve">Рабочая программа дисциплины </w:t>
      </w:r>
    </w:p>
    <w:p w14:paraId="60A81D34" w14:textId="77777777" w:rsidR="00C56DD0" w:rsidRPr="009921A6" w:rsidRDefault="00C56DD0" w:rsidP="00C56DD0">
      <w:pPr>
        <w:jc w:val="center"/>
        <w:rPr>
          <w:sz w:val="28"/>
          <w:szCs w:val="28"/>
        </w:rPr>
      </w:pPr>
    </w:p>
    <w:p w14:paraId="2C754542" w14:textId="52CCAB20" w:rsidR="00417361" w:rsidRPr="002C2042" w:rsidRDefault="00417361" w:rsidP="00417361">
      <w:pPr>
        <w:jc w:val="center"/>
        <w:rPr>
          <w:sz w:val="28"/>
          <w:szCs w:val="28"/>
        </w:rPr>
      </w:pPr>
      <w:r w:rsidRPr="002C2042">
        <w:rPr>
          <w:sz w:val="28"/>
          <w:szCs w:val="28"/>
        </w:rPr>
        <w:t>для студе</w:t>
      </w:r>
      <w:r>
        <w:rPr>
          <w:sz w:val="28"/>
          <w:szCs w:val="28"/>
        </w:rPr>
        <w:t>нтов, обучающихся по направлени</w:t>
      </w:r>
      <w:r w:rsidR="00246397">
        <w:rPr>
          <w:sz w:val="28"/>
          <w:szCs w:val="28"/>
        </w:rPr>
        <w:t>ю</w:t>
      </w:r>
      <w:r w:rsidRPr="002C2042">
        <w:rPr>
          <w:sz w:val="28"/>
          <w:szCs w:val="28"/>
        </w:rPr>
        <w:t xml:space="preserve"> подготовки</w:t>
      </w:r>
      <w:r>
        <w:rPr>
          <w:sz w:val="28"/>
          <w:szCs w:val="28"/>
        </w:rPr>
        <w:t>:</w:t>
      </w:r>
    </w:p>
    <w:p w14:paraId="29EEC800" w14:textId="77777777" w:rsidR="006C2A89" w:rsidRDefault="00417361" w:rsidP="00417361">
      <w:pPr>
        <w:jc w:val="center"/>
        <w:rPr>
          <w:sz w:val="28"/>
          <w:szCs w:val="28"/>
        </w:rPr>
      </w:pPr>
      <w:r w:rsidRPr="002C2042">
        <w:rPr>
          <w:sz w:val="28"/>
          <w:szCs w:val="28"/>
        </w:rPr>
        <w:t>38.03.01 «Экономика</w:t>
      </w:r>
      <w:r>
        <w:rPr>
          <w:sz w:val="28"/>
          <w:szCs w:val="28"/>
        </w:rPr>
        <w:t>»</w:t>
      </w:r>
      <w:r w:rsidRPr="00EF7CE7">
        <w:rPr>
          <w:sz w:val="28"/>
          <w:szCs w:val="28"/>
        </w:rPr>
        <w:t xml:space="preserve">, ОП </w:t>
      </w:r>
      <w:r w:rsidR="006C2A89">
        <w:rPr>
          <w:sz w:val="28"/>
          <w:szCs w:val="28"/>
        </w:rPr>
        <w:t>«Корпоративные финансы»</w:t>
      </w:r>
      <w:r w:rsidRPr="00EF7CE7">
        <w:rPr>
          <w:sz w:val="28"/>
          <w:szCs w:val="28"/>
        </w:rPr>
        <w:t xml:space="preserve"> </w:t>
      </w:r>
      <w:r w:rsidR="006C2A89">
        <w:rPr>
          <w:sz w:val="28"/>
          <w:szCs w:val="28"/>
        </w:rPr>
        <w:t>(все профили)</w:t>
      </w:r>
    </w:p>
    <w:p w14:paraId="487B655E" w14:textId="77777777" w:rsidR="00C56DD0" w:rsidRDefault="00C56DD0" w:rsidP="00C56DD0">
      <w:pPr>
        <w:jc w:val="center"/>
        <w:rPr>
          <w:sz w:val="32"/>
          <w:szCs w:val="32"/>
        </w:rPr>
      </w:pPr>
    </w:p>
    <w:p w14:paraId="40EC97EC" w14:textId="77777777" w:rsidR="00C56DD0" w:rsidRDefault="00C56DD0" w:rsidP="00C56DD0">
      <w:pPr>
        <w:jc w:val="center"/>
        <w:rPr>
          <w:sz w:val="32"/>
          <w:szCs w:val="32"/>
        </w:rPr>
      </w:pPr>
    </w:p>
    <w:p w14:paraId="4F8D0B3B" w14:textId="77777777" w:rsidR="00C56DD0" w:rsidRDefault="00C56DD0" w:rsidP="00C56DD0">
      <w:pPr>
        <w:jc w:val="center"/>
        <w:rPr>
          <w:sz w:val="32"/>
          <w:szCs w:val="32"/>
        </w:rPr>
      </w:pPr>
    </w:p>
    <w:p w14:paraId="70F4AFBF" w14:textId="77777777" w:rsidR="00C56DD0" w:rsidRDefault="00C56DD0" w:rsidP="00C56DD0">
      <w:pPr>
        <w:jc w:val="center"/>
        <w:rPr>
          <w:sz w:val="32"/>
          <w:szCs w:val="32"/>
        </w:rPr>
      </w:pPr>
    </w:p>
    <w:p w14:paraId="76072001" w14:textId="77777777" w:rsidR="00C56DD0" w:rsidRDefault="00C56DD0" w:rsidP="00C56DD0">
      <w:pPr>
        <w:jc w:val="center"/>
        <w:rPr>
          <w:sz w:val="32"/>
          <w:szCs w:val="32"/>
        </w:rPr>
      </w:pPr>
    </w:p>
    <w:p w14:paraId="0A63BCAE" w14:textId="77777777" w:rsidR="00C56DD0" w:rsidRDefault="00C56DD0" w:rsidP="00C56DD0">
      <w:pPr>
        <w:jc w:val="center"/>
        <w:rPr>
          <w:sz w:val="32"/>
          <w:szCs w:val="32"/>
        </w:rPr>
      </w:pPr>
    </w:p>
    <w:p w14:paraId="2F4A0B7F" w14:textId="77777777" w:rsidR="00C56DD0" w:rsidRPr="009921A6" w:rsidRDefault="00C56DD0" w:rsidP="00C56DD0">
      <w:pPr>
        <w:jc w:val="center"/>
        <w:rPr>
          <w:sz w:val="32"/>
          <w:szCs w:val="32"/>
        </w:rPr>
      </w:pPr>
    </w:p>
    <w:p w14:paraId="46A7C806" w14:textId="77777777" w:rsidR="00C56DD0" w:rsidRPr="009921A6" w:rsidRDefault="00C56DD0" w:rsidP="00C56DD0">
      <w:pPr>
        <w:jc w:val="center"/>
        <w:rPr>
          <w:sz w:val="32"/>
          <w:szCs w:val="32"/>
        </w:rPr>
      </w:pPr>
    </w:p>
    <w:p w14:paraId="2DB1738F" w14:textId="77777777" w:rsidR="00C56DD0" w:rsidRPr="009921A6" w:rsidRDefault="00C56DD0" w:rsidP="00C56DD0">
      <w:pPr>
        <w:jc w:val="center"/>
        <w:rPr>
          <w:sz w:val="32"/>
          <w:szCs w:val="32"/>
        </w:rPr>
      </w:pPr>
    </w:p>
    <w:p w14:paraId="0BAB0593" w14:textId="77777777" w:rsidR="006C2A89" w:rsidRDefault="006C2A89" w:rsidP="00C56DD0">
      <w:pPr>
        <w:jc w:val="center"/>
        <w:rPr>
          <w:b/>
          <w:sz w:val="28"/>
          <w:szCs w:val="28"/>
        </w:rPr>
      </w:pPr>
    </w:p>
    <w:p w14:paraId="3B019CF6" w14:textId="77777777" w:rsidR="006C2A89" w:rsidRDefault="006C2A89" w:rsidP="00C56DD0">
      <w:pPr>
        <w:jc w:val="center"/>
        <w:rPr>
          <w:b/>
          <w:sz w:val="28"/>
          <w:szCs w:val="28"/>
        </w:rPr>
      </w:pPr>
    </w:p>
    <w:p w14:paraId="47EF6AEC" w14:textId="77777777" w:rsidR="006C2A89" w:rsidRDefault="006C2A89" w:rsidP="00C56DD0">
      <w:pPr>
        <w:jc w:val="center"/>
        <w:rPr>
          <w:b/>
          <w:sz w:val="28"/>
          <w:szCs w:val="28"/>
        </w:rPr>
      </w:pPr>
    </w:p>
    <w:p w14:paraId="46E5CC9B" w14:textId="77777777" w:rsidR="006C2A89" w:rsidRDefault="006C2A89" w:rsidP="00C56DD0">
      <w:pPr>
        <w:jc w:val="center"/>
        <w:rPr>
          <w:b/>
          <w:sz w:val="28"/>
          <w:szCs w:val="28"/>
        </w:rPr>
      </w:pPr>
    </w:p>
    <w:p w14:paraId="78E72D39" w14:textId="77777777" w:rsidR="006C2A89" w:rsidRDefault="006C2A89" w:rsidP="00C56DD0">
      <w:pPr>
        <w:jc w:val="center"/>
        <w:rPr>
          <w:b/>
          <w:sz w:val="28"/>
          <w:szCs w:val="28"/>
        </w:rPr>
      </w:pPr>
    </w:p>
    <w:p w14:paraId="57BED885" w14:textId="77777777" w:rsidR="00C56DD0" w:rsidRPr="00A05BBD" w:rsidRDefault="00B40C02" w:rsidP="00C56DD0">
      <w:pPr>
        <w:jc w:val="center"/>
        <w:rPr>
          <w:b/>
          <w:sz w:val="28"/>
          <w:szCs w:val="28"/>
        </w:rPr>
      </w:pPr>
      <w:r>
        <w:rPr>
          <w:b/>
          <w:sz w:val="28"/>
          <w:szCs w:val="28"/>
        </w:rPr>
        <w:t>Москва 202</w:t>
      </w:r>
      <w:r w:rsidR="006C2A89">
        <w:rPr>
          <w:b/>
          <w:sz w:val="28"/>
          <w:szCs w:val="28"/>
        </w:rPr>
        <w:t>2</w:t>
      </w:r>
      <w:r w:rsidR="00C56DD0" w:rsidRPr="00A05BBD">
        <w:rPr>
          <w:b/>
          <w:sz w:val="28"/>
          <w:szCs w:val="28"/>
        </w:rPr>
        <w:br w:type="page"/>
      </w:r>
    </w:p>
    <w:p w14:paraId="4F85470C" w14:textId="77777777" w:rsidR="00A665FD" w:rsidRDefault="00A665FD" w:rsidP="00C56DD0">
      <w:pPr>
        <w:pStyle w:val="a6"/>
        <w:rPr>
          <w:b w:val="0"/>
          <w:sz w:val="28"/>
          <w:szCs w:val="28"/>
        </w:rPr>
        <w:sectPr w:rsidR="00A665FD" w:rsidSect="005C7DE4">
          <w:footerReference w:type="default" r:id="rId8"/>
          <w:pgSz w:w="11906" w:h="16838"/>
          <w:pgMar w:top="1134" w:right="850" w:bottom="1134" w:left="1701" w:header="708" w:footer="708" w:gutter="0"/>
          <w:pgNumType w:start="0"/>
          <w:cols w:space="708"/>
          <w:titlePg/>
          <w:docGrid w:linePitch="360"/>
        </w:sectPr>
      </w:pPr>
    </w:p>
    <w:p w14:paraId="2E352ED3" w14:textId="77777777" w:rsidR="00246397" w:rsidRDefault="00C56DD0" w:rsidP="00C56DD0">
      <w:pPr>
        <w:pStyle w:val="a6"/>
        <w:rPr>
          <w:b w:val="0"/>
          <w:sz w:val="28"/>
          <w:szCs w:val="28"/>
        </w:rPr>
      </w:pPr>
      <w:r w:rsidRPr="009921A6">
        <w:rPr>
          <w:b w:val="0"/>
          <w:sz w:val="28"/>
          <w:szCs w:val="28"/>
        </w:rPr>
        <w:lastRenderedPageBreak/>
        <w:t xml:space="preserve">Федеральное государственное образовательное бюджетное </w:t>
      </w:r>
    </w:p>
    <w:p w14:paraId="6CF78238" w14:textId="4952249A" w:rsidR="00C56DD0" w:rsidRPr="009921A6" w:rsidRDefault="00C56DD0" w:rsidP="00246397">
      <w:pPr>
        <w:pStyle w:val="a6"/>
        <w:rPr>
          <w:b w:val="0"/>
          <w:sz w:val="28"/>
          <w:szCs w:val="28"/>
        </w:rPr>
      </w:pPr>
      <w:r w:rsidRPr="009921A6">
        <w:rPr>
          <w:b w:val="0"/>
          <w:sz w:val="28"/>
          <w:szCs w:val="28"/>
        </w:rPr>
        <w:t>учреждение высшего образования</w:t>
      </w:r>
    </w:p>
    <w:p w14:paraId="6E4B8F09" w14:textId="77777777" w:rsidR="00C56DD0" w:rsidRPr="009921A6" w:rsidRDefault="00C56DD0" w:rsidP="00C56DD0">
      <w:pPr>
        <w:jc w:val="center"/>
        <w:rPr>
          <w:b/>
          <w:caps/>
          <w:sz w:val="28"/>
          <w:szCs w:val="28"/>
        </w:rPr>
      </w:pPr>
      <w:r w:rsidRPr="009921A6">
        <w:rPr>
          <w:b/>
          <w:caps/>
          <w:sz w:val="28"/>
          <w:szCs w:val="28"/>
        </w:rPr>
        <w:t xml:space="preserve">«Финансовый университет при Правительстве </w:t>
      </w:r>
    </w:p>
    <w:p w14:paraId="63BB2D4D" w14:textId="77777777" w:rsidR="00C56DD0" w:rsidRPr="009921A6" w:rsidRDefault="00C56DD0" w:rsidP="00C56DD0">
      <w:pPr>
        <w:jc w:val="center"/>
        <w:rPr>
          <w:b/>
          <w:caps/>
          <w:sz w:val="28"/>
          <w:szCs w:val="28"/>
        </w:rPr>
      </w:pPr>
      <w:r w:rsidRPr="009921A6">
        <w:rPr>
          <w:b/>
          <w:caps/>
          <w:sz w:val="28"/>
          <w:szCs w:val="28"/>
        </w:rPr>
        <w:t>Российской Федерации»</w:t>
      </w:r>
    </w:p>
    <w:p w14:paraId="1EC5C581" w14:textId="77777777" w:rsidR="00C56DD0" w:rsidRPr="009921A6" w:rsidRDefault="00C56DD0" w:rsidP="00C56DD0">
      <w:pPr>
        <w:jc w:val="center"/>
        <w:rPr>
          <w:b/>
          <w:sz w:val="28"/>
          <w:szCs w:val="28"/>
        </w:rPr>
      </w:pPr>
      <w:r w:rsidRPr="009921A6">
        <w:rPr>
          <w:b/>
          <w:sz w:val="28"/>
          <w:szCs w:val="28"/>
        </w:rPr>
        <w:t>(Финансовый университет)</w:t>
      </w:r>
    </w:p>
    <w:p w14:paraId="2436BA3C" w14:textId="77777777" w:rsidR="00C56DD0" w:rsidRPr="009921A6" w:rsidRDefault="00C56DD0" w:rsidP="00C56DD0">
      <w:pPr>
        <w:jc w:val="center"/>
        <w:rPr>
          <w:b/>
        </w:rPr>
      </w:pPr>
    </w:p>
    <w:p w14:paraId="62935780" w14:textId="77777777" w:rsidR="00C56DD0" w:rsidRDefault="00C56DD0" w:rsidP="00C56DD0">
      <w:pPr>
        <w:jc w:val="center"/>
        <w:rPr>
          <w:b/>
          <w:sz w:val="28"/>
          <w:szCs w:val="28"/>
        </w:rPr>
      </w:pPr>
      <w:r w:rsidRPr="009921A6">
        <w:rPr>
          <w:b/>
          <w:sz w:val="28"/>
          <w:szCs w:val="28"/>
        </w:rPr>
        <w:t>Департамент банков</w:t>
      </w:r>
      <w:r w:rsidR="00B40C02">
        <w:rPr>
          <w:b/>
          <w:sz w:val="28"/>
          <w:szCs w:val="28"/>
        </w:rPr>
        <w:t>ского дела и финансовых рынков</w:t>
      </w:r>
    </w:p>
    <w:tbl>
      <w:tblPr>
        <w:tblStyle w:val="28"/>
        <w:tblW w:w="72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4368"/>
      </w:tblGrid>
      <w:tr w:rsidR="00AA1C4C" w:rsidRPr="006D1685" w14:paraId="3F31FE42" w14:textId="77777777" w:rsidTr="00246397">
        <w:tc>
          <w:tcPr>
            <w:tcW w:w="3392" w:type="pct"/>
          </w:tcPr>
          <w:p w14:paraId="04CAD2B8" w14:textId="45EAC601" w:rsidR="00AA1C4C" w:rsidRPr="006D1685" w:rsidRDefault="00246397" w:rsidP="00246397">
            <w:pPr>
              <w:jc w:val="center"/>
              <w:rPr>
                <w:rFonts w:eastAsia="Calibri"/>
                <w:sz w:val="28"/>
                <w:szCs w:val="28"/>
              </w:rPr>
            </w:pPr>
            <w:r>
              <w:rPr>
                <w:rFonts w:eastAsia="Calibri"/>
                <w:sz w:val="28"/>
                <w:szCs w:val="28"/>
              </w:rPr>
              <w:t xml:space="preserve">          </w:t>
            </w:r>
            <w:r w:rsidRPr="0032431B">
              <w:rPr>
                <w:b/>
                <w:sz w:val="28"/>
                <w:szCs w:val="28"/>
              </w:rPr>
              <w:t>Финансового</w:t>
            </w:r>
            <w:r>
              <w:rPr>
                <w:b/>
                <w:sz w:val="28"/>
                <w:szCs w:val="28"/>
              </w:rPr>
              <w:t xml:space="preserve"> </w:t>
            </w:r>
            <w:r w:rsidRPr="0032431B">
              <w:rPr>
                <w:b/>
                <w:sz w:val="28"/>
                <w:szCs w:val="28"/>
              </w:rPr>
              <w:t>факультета</w:t>
            </w:r>
          </w:p>
          <w:p w14:paraId="74028A79" w14:textId="7824EAC5" w:rsidR="00246397" w:rsidRDefault="00246397" w:rsidP="008C489E">
            <w:pPr>
              <w:jc w:val="center"/>
              <w:rPr>
                <w:rFonts w:eastAsia="Calibri"/>
                <w:sz w:val="28"/>
                <w:szCs w:val="28"/>
              </w:rPr>
            </w:pPr>
          </w:p>
          <w:p w14:paraId="71F38686" w14:textId="5F800CB2" w:rsidR="00246397" w:rsidRPr="00A80610" w:rsidRDefault="00246397" w:rsidP="00246397">
            <w:pPr>
              <w:suppressAutoHyphens/>
              <w:spacing w:line="360" w:lineRule="auto"/>
              <w:rPr>
                <w:sz w:val="28"/>
                <w:szCs w:val="28"/>
              </w:rPr>
            </w:pPr>
            <w:r>
              <w:rPr>
                <w:sz w:val="28"/>
                <w:szCs w:val="28"/>
              </w:rPr>
              <w:t xml:space="preserve">                                                                                     </w:t>
            </w:r>
            <w:r w:rsidRPr="00A80610">
              <w:rPr>
                <w:sz w:val="28"/>
                <w:szCs w:val="28"/>
              </w:rPr>
              <w:t>УТВЕРЖДАЮ</w:t>
            </w:r>
          </w:p>
          <w:p w14:paraId="267CA609" w14:textId="349CCAE2" w:rsidR="00246397" w:rsidRPr="00FB06B8" w:rsidRDefault="00246397" w:rsidP="00246397">
            <w:pPr>
              <w:suppressAutoHyphens/>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16FA7BB7" w14:textId="0585721C" w:rsidR="00246397" w:rsidRDefault="00246397" w:rsidP="00246397">
            <w:pPr>
              <w:suppressAutoHyphens/>
              <w:jc w:val="center"/>
              <w:rPr>
                <w:sz w:val="28"/>
                <w:szCs w:val="28"/>
              </w:rPr>
            </w:pPr>
            <w:r w:rsidRPr="00FB06B8">
              <w:rPr>
                <w:sz w:val="28"/>
                <w:szCs w:val="28"/>
              </w:rPr>
              <w:t xml:space="preserve">             </w:t>
            </w:r>
            <w:r>
              <w:rPr>
                <w:sz w:val="28"/>
                <w:szCs w:val="28"/>
              </w:rPr>
              <w:t xml:space="preserve">                                                                  </w:t>
            </w:r>
            <w:r w:rsidRPr="00FB06B8">
              <w:rPr>
                <w:sz w:val="28"/>
                <w:szCs w:val="28"/>
              </w:rPr>
              <w:t>методической работе</w:t>
            </w:r>
          </w:p>
          <w:p w14:paraId="5F9D1C48" w14:textId="77777777" w:rsidR="00246397" w:rsidRDefault="00246397" w:rsidP="00246397">
            <w:pPr>
              <w:suppressAutoHyphens/>
              <w:spacing w:line="360" w:lineRule="auto"/>
              <w:jc w:val="center"/>
              <w:rPr>
                <w:sz w:val="28"/>
                <w:szCs w:val="28"/>
              </w:rPr>
            </w:pPr>
            <w:r>
              <w:rPr>
                <w:sz w:val="28"/>
                <w:szCs w:val="28"/>
              </w:rPr>
              <w:t xml:space="preserve">                                                                                </w:t>
            </w:r>
          </w:p>
          <w:p w14:paraId="2268EA28" w14:textId="1E2042D2" w:rsidR="00246397" w:rsidRDefault="00246397" w:rsidP="00246397">
            <w:pPr>
              <w:suppressAutoHyphens/>
              <w:spacing w:line="360" w:lineRule="auto"/>
              <w:ind w:right="-244"/>
              <w:jc w:val="center"/>
              <w:rPr>
                <w:sz w:val="28"/>
                <w:szCs w:val="28"/>
              </w:rPr>
            </w:pPr>
            <w:r>
              <w:rPr>
                <w:sz w:val="28"/>
                <w:szCs w:val="28"/>
              </w:rPr>
              <w:t xml:space="preserve">                                                                                  __________Е.А. Каменева</w:t>
            </w:r>
          </w:p>
          <w:p w14:paraId="3B4F72CA" w14:textId="71448F4A" w:rsidR="00AA1C4C" w:rsidRPr="00246397" w:rsidRDefault="0067539B" w:rsidP="0067539B">
            <w:pPr>
              <w:rPr>
                <w:rFonts w:eastAsia="Calibri"/>
                <w:sz w:val="28"/>
                <w:szCs w:val="28"/>
              </w:rPr>
            </w:pPr>
            <w:r>
              <w:rPr>
                <w:sz w:val="28"/>
                <w:szCs w:val="28"/>
              </w:rPr>
              <w:t xml:space="preserve">                                                                                       </w:t>
            </w:r>
            <w:r w:rsidR="00246397">
              <w:rPr>
                <w:sz w:val="28"/>
                <w:szCs w:val="28"/>
              </w:rPr>
              <w:t>«</w:t>
            </w:r>
            <w:r>
              <w:rPr>
                <w:sz w:val="28"/>
                <w:szCs w:val="28"/>
              </w:rPr>
              <w:t>26</w:t>
            </w:r>
            <w:r w:rsidR="00246397">
              <w:rPr>
                <w:sz w:val="28"/>
                <w:szCs w:val="28"/>
              </w:rPr>
              <w:t>»</w:t>
            </w:r>
            <w:r>
              <w:rPr>
                <w:sz w:val="28"/>
                <w:szCs w:val="28"/>
              </w:rPr>
              <w:t xml:space="preserve"> мая </w:t>
            </w:r>
            <w:r w:rsidR="00246397">
              <w:rPr>
                <w:sz w:val="28"/>
                <w:szCs w:val="28"/>
              </w:rPr>
              <w:t>2022</w:t>
            </w:r>
            <w:r w:rsidR="00246397" w:rsidRPr="006A7A73">
              <w:rPr>
                <w:sz w:val="28"/>
                <w:szCs w:val="28"/>
              </w:rPr>
              <w:t xml:space="preserve"> г.</w:t>
            </w:r>
          </w:p>
        </w:tc>
        <w:tc>
          <w:tcPr>
            <w:tcW w:w="1608" w:type="pct"/>
          </w:tcPr>
          <w:p w14:paraId="2087358D" w14:textId="77777777" w:rsidR="00AA1C4C" w:rsidRPr="006D1685" w:rsidRDefault="00AA1C4C" w:rsidP="008C489E">
            <w:pPr>
              <w:rPr>
                <w:rFonts w:eastAsia="Calibri"/>
                <w:sz w:val="28"/>
                <w:szCs w:val="28"/>
              </w:rPr>
            </w:pPr>
          </w:p>
          <w:p w14:paraId="7E1E23C8" w14:textId="77777777" w:rsidR="00AA1C4C" w:rsidRPr="006D1685" w:rsidRDefault="00AA1C4C" w:rsidP="008C489E">
            <w:pPr>
              <w:rPr>
                <w:rFonts w:eastAsia="Calibri"/>
                <w:sz w:val="28"/>
                <w:szCs w:val="28"/>
              </w:rPr>
            </w:pPr>
          </w:p>
          <w:p w14:paraId="3B3CC8B4" w14:textId="77777777" w:rsidR="00246397" w:rsidRDefault="00246397" w:rsidP="008C489E">
            <w:pPr>
              <w:rPr>
                <w:rFonts w:eastAsia="Calibri"/>
                <w:sz w:val="28"/>
                <w:szCs w:val="28"/>
              </w:rPr>
            </w:pPr>
          </w:p>
          <w:p w14:paraId="7E488562" w14:textId="77777777" w:rsidR="00AA1C4C" w:rsidRPr="006D1685" w:rsidRDefault="00AA1C4C" w:rsidP="00246397">
            <w:pPr>
              <w:rPr>
                <w:rFonts w:eastAsia="Calibri"/>
                <w:sz w:val="28"/>
                <w:szCs w:val="28"/>
              </w:rPr>
            </w:pPr>
          </w:p>
        </w:tc>
      </w:tr>
    </w:tbl>
    <w:p w14:paraId="7BF3F4FA" w14:textId="77777777" w:rsidR="00C56DD0" w:rsidRDefault="00C56DD0" w:rsidP="00C56DD0">
      <w:pPr>
        <w:jc w:val="center"/>
        <w:rPr>
          <w:sz w:val="28"/>
          <w:szCs w:val="28"/>
        </w:rPr>
      </w:pPr>
    </w:p>
    <w:p w14:paraId="41333830" w14:textId="77777777" w:rsidR="00246397" w:rsidRDefault="00246397" w:rsidP="00222DD6">
      <w:pPr>
        <w:jc w:val="center"/>
        <w:rPr>
          <w:b/>
          <w:sz w:val="32"/>
          <w:szCs w:val="32"/>
        </w:rPr>
      </w:pPr>
    </w:p>
    <w:p w14:paraId="590A1434" w14:textId="10CDC60A" w:rsidR="00222DD6" w:rsidRPr="009921A6" w:rsidRDefault="00222DD6" w:rsidP="00222DD6">
      <w:pPr>
        <w:jc w:val="center"/>
        <w:rPr>
          <w:b/>
          <w:sz w:val="32"/>
          <w:szCs w:val="32"/>
        </w:rPr>
      </w:pPr>
      <w:r>
        <w:rPr>
          <w:b/>
          <w:sz w:val="32"/>
          <w:szCs w:val="32"/>
        </w:rPr>
        <w:t>Е.Р. Безсмертная</w:t>
      </w:r>
      <w:r w:rsidRPr="009921A6">
        <w:rPr>
          <w:b/>
          <w:sz w:val="32"/>
          <w:szCs w:val="32"/>
        </w:rPr>
        <w:t xml:space="preserve"> </w:t>
      </w:r>
    </w:p>
    <w:p w14:paraId="72B5F29E" w14:textId="77777777" w:rsidR="00C56DD0" w:rsidRDefault="00C56DD0" w:rsidP="00C56DD0">
      <w:pPr>
        <w:jc w:val="center"/>
        <w:rPr>
          <w:b/>
          <w:sz w:val="32"/>
          <w:szCs w:val="32"/>
        </w:rPr>
      </w:pPr>
    </w:p>
    <w:p w14:paraId="49298E89" w14:textId="77777777" w:rsidR="00B40C02" w:rsidRPr="00B6713D" w:rsidRDefault="00B40C02" w:rsidP="00B40C02">
      <w:pPr>
        <w:spacing w:line="360" w:lineRule="auto"/>
        <w:jc w:val="center"/>
        <w:rPr>
          <w:b/>
          <w:sz w:val="36"/>
          <w:szCs w:val="36"/>
        </w:rPr>
      </w:pPr>
      <w:r>
        <w:rPr>
          <w:b/>
          <w:sz w:val="36"/>
          <w:szCs w:val="36"/>
        </w:rPr>
        <w:t xml:space="preserve">ФИНАНСОВЫЙ УНИВЕРСИТЕТ: ИСТОРИЯ И СОВРЕМЕННОСТЬ </w:t>
      </w:r>
    </w:p>
    <w:p w14:paraId="5A4DF044" w14:textId="77777777" w:rsidR="00B40C02" w:rsidRPr="00652462" w:rsidRDefault="00B40C02" w:rsidP="00B40C02">
      <w:pPr>
        <w:jc w:val="center"/>
        <w:rPr>
          <w:b/>
          <w:sz w:val="28"/>
          <w:szCs w:val="28"/>
        </w:rPr>
      </w:pPr>
      <w:r w:rsidRPr="00652462">
        <w:rPr>
          <w:b/>
          <w:sz w:val="28"/>
          <w:szCs w:val="28"/>
        </w:rPr>
        <w:t xml:space="preserve">Рабочая программа дисциплины </w:t>
      </w:r>
    </w:p>
    <w:p w14:paraId="7B073A04" w14:textId="77777777" w:rsidR="00B40C02" w:rsidRPr="009921A6" w:rsidRDefault="00B40C02" w:rsidP="00B40C02">
      <w:pPr>
        <w:jc w:val="center"/>
        <w:rPr>
          <w:sz w:val="28"/>
          <w:szCs w:val="28"/>
        </w:rPr>
      </w:pPr>
    </w:p>
    <w:p w14:paraId="5F499912" w14:textId="257DBF24" w:rsidR="006C2A89" w:rsidRPr="002C2042" w:rsidRDefault="006C2A89" w:rsidP="006C2A89">
      <w:pPr>
        <w:jc w:val="center"/>
        <w:rPr>
          <w:sz w:val="28"/>
          <w:szCs w:val="28"/>
        </w:rPr>
      </w:pPr>
      <w:r w:rsidRPr="002C2042">
        <w:rPr>
          <w:sz w:val="28"/>
          <w:szCs w:val="28"/>
        </w:rPr>
        <w:t>для студе</w:t>
      </w:r>
      <w:r>
        <w:rPr>
          <w:sz w:val="28"/>
          <w:szCs w:val="28"/>
        </w:rPr>
        <w:t>нтов, обучающихся по направлени</w:t>
      </w:r>
      <w:r w:rsidR="00246397">
        <w:rPr>
          <w:sz w:val="28"/>
          <w:szCs w:val="28"/>
        </w:rPr>
        <w:t>ю</w:t>
      </w:r>
      <w:r w:rsidRPr="002C2042">
        <w:rPr>
          <w:sz w:val="28"/>
          <w:szCs w:val="28"/>
        </w:rPr>
        <w:t xml:space="preserve"> подготовки</w:t>
      </w:r>
      <w:r>
        <w:rPr>
          <w:sz w:val="28"/>
          <w:szCs w:val="28"/>
        </w:rPr>
        <w:t>:</w:t>
      </w:r>
    </w:p>
    <w:p w14:paraId="25823DDA" w14:textId="77777777" w:rsidR="006C2A89" w:rsidRDefault="006C2A89" w:rsidP="006C2A89">
      <w:pPr>
        <w:jc w:val="center"/>
        <w:rPr>
          <w:sz w:val="28"/>
          <w:szCs w:val="28"/>
        </w:rPr>
      </w:pPr>
      <w:r w:rsidRPr="002C2042">
        <w:rPr>
          <w:sz w:val="28"/>
          <w:szCs w:val="28"/>
        </w:rPr>
        <w:t>38.03.01 «Экономика</w:t>
      </w:r>
      <w:r>
        <w:rPr>
          <w:sz w:val="28"/>
          <w:szCs w:val="28"/>
        </w:rPr>
        <w:t>»</w:t>
      </w:r>
      <w:r w:rsidRPr="00EF7CE7">
        <w:rPr>
          <w:sz w:val="28"/>
          <w:szCs w:val="28"/>
        </w:rPr>
        <w:t xml:space="preserve">, ОП </w:t>
      </w:r>
      <w:r>
        <w:rPr>
          <w:sz w:val="28"/>
          <w:szCs w:val="28"/>
        </w:rPr>
        <w:t>«Корпоративные финансы»</w:t>
      </w:r>
      <w:r w:rsidRPr="00EF7CE7">
        <w:rPr>
          <w:sz w:val="28"/>
          <w:szCs w:val="28"/>
        </w:rPr>
        <w:t xml:space="preserve"> </w:t>
      </w:r>
      <w:r>
        <w:rPr>
          <w:sz w:val="28"/>
          <w:szCs w:val="28"/>
        </w:rPr>
        <w:t>(все профили)</w:t>
      </w:r>
    </w:p>
    <w:p w14:paraId="108BA6C5" w14:textId="77777777" w:rsidR="006C2A89" w:rsidRDefault="006C2A89" w:rsidP="006C2A89">
      <w:pPr>
        <w:jc w:val="center"/>
        <w:rPr>
          <w:sz w:val="32"/>
          <w:szCs w:val="32"/>
        </w:rPr>
      </w:pPr>
    </w:p>
    <w:p w14:paraId="58898D7C" w14:textId="77777777" w:rsidR="00B40C02" w:rsidRDefault="00B40C02" w:rsidP="00B40C02">
      <w:pPr>
        <w:jc w:val="center"/>
        <w:rPr>
          <w:sz w:val="32"/>
          <w:szCs w:val="32"/>
        </w:rPr>
      </w:pPr>
    </w:p>
    <w:p w14:paraId="3005B78C" w14:textId="77777777" w:rsidR="00B40C02" w:rsidRDefault="00B40C02" w:rsidP="00B40C02">
      <w:pPr>
        <w:jc w:val="center"/>
        <w:rPr>
          <w:sz w:val="32"/>
          <w:szCs w:val="32"/>
        </w:rPr>
      </w:pPr>
    </w:p>
    <w:p w14:paraId="7A549339" w14:textId="77777777" w:rsidR="009D6BFD" w:rsidRPr="009D6BFD" w:rsidRDefault="009D6BFD" w:rsidP="009D6BFD">
      <w:pPr>
        <w:jc w:val="center"/>
        <w:rPr>
          <w:i/>
          <w:iCs/>
          <w:sz w:val="28"/>
          <w:szCs w:val="28"/>
        </w:rPr>
      </w:pPr>
      <w:r w:rsidRPr="009D6BFD">
        <w:rPr>
          <w:i/>
          <w:iCs/>
          <w:sz w:val="28"/>
          <w:szCs w:val="28"/>
        </w:rPr>
        <w:t xml:space="preserve">Рекомендовано Ученым советом Финансового факультета </w:t>
      </w:r>
    </w:p>
    <w:p w14:paraId="19A0EACB" w14:textId="77777777" w:rsidR="009D6BFD" w:rsidRPr="009D6BFD" w:rsidRDefault="009D6BFD" w:rsidP="009D6BFD">
      <w:pPr>
        <w:jc w:val="center"/>
        <w:rPr>
          <w:i/>
          <w:iCs/>
          <w:sz w:val="28"/>
          <w:szCs w:val="28"/>
        </w:rPr>
      </w:pPr>
      <w:r w:rsidRPr="009D6BFD">
        <w:rPr>
          <w:i/>
          <w:iCs/>
          <w:sz w:val="28"/>
          <w:szCs w:val="28"/>
        </w:rPr>
        <w:t>(протокол от «18» мая 2022 г. № 23)</w:t>
      </w:r>
    </w:p>
    <w:p w14:paraId="4D5C359A" w14:textId="77777777" w:rsidR="009D6BFD" w:rsidRPr="009D6BFD" w:rsidRDefault="009D6BFD" w:rsidP="009D6BFD">
      <w:pPr>
        <w:jc w:val="center"/>
        <w:rPr>
          <w:i/>
          <w:iCs/>
          <w:sz w:val="28"/>
          <w:szCs w:val="28"/>
        </w:rPr>
      </w:pPr>
    </w:p>
    <w:p w14:paraId="65813633" w14:textId="77777777" w:rsidR="009D6BFD" w:rsidRPr="009D6BFD" w:rsidRDefault="009D6BFD" w:rsidP="009D6BFD">
      <w:pPr>
        <w:jc w:val="center"/>
        <w:rPr>
          <w:i/>
          <w:iCs/>
          <w:sz w:val="28"/>
          <w:szCs w:val="28"/>
        </w:rPr>
      </w:pPr>
    </w:p>
    <w:p w14:paraId="290939E4" w14:textId="77777777" w:rsidR="009D6BFD" w:rsidRPr="009D6BFD" w:rsidRDefault="009D6BFD" w:rsidP="009D6BFD">
      <w:pPr>
        <w:jc w:val="center"/>
        <w:rPr>
          <w:i/>
          <w:iCs/>
          <w:sz w:val="28"/>
          <w:szCs w:val="28"/>
        </w:rPr>
      </w:pPr>
      <w:r w:rsidRPr="009D6BFD">
        <w:rPr>
          <w:i/>
          <w:iCs/>
          <w:sz w:val="28"/>
          <w:szCs w:val="28"/>
        </w:rPr>
        <w:t>Одобрено учебно-научным Департаментом</w:t>
      </w:r>
    </w:p>
    <w:p w14:paraId="61FEA0DD" w14:textId="77777777" w:rsidR="009D6BFD" w:rsidRPr="009D6BFD" w:rsidRDefault="009D6BFD" w:rsidP="009D6BFD">
      <w:pPr>
        <w:jc w:val="center"/>
        <w:rPr>
          <w:i/>
          <w:iCs/>
          <w:sz w:val="28"/>
          <w:szCs w:val="28"/>
        </w:rPr>
      </w:pPr>
      <w:r w:rsidRPr="009D6BFD">
        <w:rPr>
          <w:i/>
          <w:iCs/>
          <w:sz w:val="28"/>
          <w:szCs w:val="28"/>
        </w:rPr>
        <w:t xml:space="preserve">банковского дела и финансовых рынка </w:t>
      </w:r>
    </w:p>
    <w:p w14:paraId="006E319B" w14:textId="77777777" w:rsidR="009D6BFD" w:rsidRPr="009D6BFD" w:rsidRDefault="009D6BFD" w:rsidP="009D6BFD">
      <w:pPr>
        <w:jc w:val="center"/>
        <w:rPr>
          <w:i/>
          <w:iCs/>
          <w:sz w:val="28"/>
          <w:szCs w:val="28"/>
        </w:rPr>
      </w:pPr>
      <w:r w:rsidRPr="009D6BFD">
        <w:rPr>
          <w:i/>
          <w:iCs/>
          <w:sz w:val="28"/>
          <w:szCs w:val="28"/>
        </w:rPr>
        <w:t xml:space="preserve"> (протокол   от «16» мая 2022 г.  № 19)</w:t>
      </w:r>
    </w:p>
    <w:p w14:paraId="1E71A954" w14:textId="77777777" w:rsidR="009D6BFD" w:rsidRPr="009D6BFD" w:rsidRDefault="009D6BFD" w:rsidP="009D6BFD">
      <w:pPr>
        <w:jc w:val="center"/>
        <w:rPr>
          <w:b/>
          <w:i/>
          <w:iCs/>
          <w:sz w:val="28"/>
          <w:szCs w:val="28"/>
        </w:rPr>
      </w:pPr>
    </w:p>
    <w:p w14:paraId="7BEF2795" w14:textId="77777777" w:rsidR="00B40C02" w:rsidRDefault="00B40C02" w:rsidP="000651E9">
      <w:pPr>
        <w:jc w:val="center"/>
        <w:rPr>
          <w:b/>
          <w:sz w:val="28"/>
          <w:szCs w:val="28"/>
        </w:rPr>
      </w:pPr>
    </w:p>
    <w:p w14:paraId="20CE7D29" w14:textId="77777777" w:rsidR="00D62102" w:rsidRDefault="00D62102" w:rsidP="000651E9">
      <w:pPr>
        <w:jc w:val="center"/>
        <w:rPr>
          <w:b/>
          <w:sz w:val="28"/>
          <w:szCs w:val="28"/>
        </w:rPr>
      </w:pPr>
    </w:p>
    <w:p w14:paraId="2CA4554D" w14:textId="77777777" w:rsidR="00D62102" w:rsidRDefault="00D62102" w:rsidP="000651E9">
      <w:pPr>
        <w:jc w:val="center"/>
        <w:rPr>
          <w:b/>
          <w:sz w:val="28"/>
          <w:szCs w:val="28"/>
        </w:rPr>
      </w:pPr>
    </w:p>
    <w:p w14:paraId="376948C9" w14:textId="77777777" w:rsidR="0029074D" w:rsidRPr="00181E03" w:rsidRDefault="00B40C02" w:rsidP="000651E9">
      <w:pPr>
        <w:jc w:val="center"/>
        <w:rPr>
          <w:b/>
          <w:sz w:val="28"/>
          <w:szCs w:val="28"/>
        </w:rPr>
      </w:pPr>
      <w:r>
        <w:rPr>
          <w:b/>
          <w:sz w:val="28"/>
          <w:szCs w:val="28"/>
        </w:rPr>
        <w:t>Москва 202</w:t>
      </w:r>
      <w:r w:rsidR="006C2A89">
        <w:rPr>
          <w:b/>
          <w:sz w:val="28"/>
          <w:szCs w:val="28"/>
        </w:rPr>
        <w:t>2</w:t>
      </w:r>
    </w:p>
    <w:p w14:paraId="1941C312" w14:textId="77777777" w:rsidR="006C2A89" w:rsidRDefault="006C2A89" w:rsidP="00356504">
      <w:pPr>
        <w:rPr>
          <w:rFonts w:eastAsia="Times New Roman"/>
          <w:b/>
          <w:sz w:val="28"/>
          <w:szCs w:val="28"/>
        </w:rPr>
      </w:pPr>
    </w:p>
    <w:p w14:paraId="12429B23" w14:textId="77777777" w:rsidR="003F4744" w:rsidRPr="003F4744" w:rsidRDefault="003F4744" w:rsidP="003F4744">
      <w:pPr>
        <w:suppressAutoHyphens/>
        <w:jc w:val="both"/>
        <w:rPr>
          <w:rFonts w:eastAsia="Times New Roman"/>
          <w:b/>
          <w:sz w:val="28"/>
          <w:szCs w:val="28"/>
        </w:rPr>
      </w:pPr>
      <w:r w:rsidRPr="003F4744">
        <w:rPr>
          <w:rFonts w:eastAsia="Times New Roman"/>
          <w:b/>
          <w:sz w:val="28"/>
          <w:szCs w:val="28"/>
        </w:rPr>
        <w:t>УДК 378.4 (073)</w:t>
      </w:r>
    </w:p>
    <w:p w14:paraId="2046417E" w14:textId="77777777" w:rsidR="003F4744" w:rsidRPr="003F4744" w:rsidRDefault="003F4744" w:rsidP="003F4744">
      <w:pPr>
        <w:suppressAutoHyphens/>
        <w:jc w:val="both"/>
        <w:rPr>
          <w:rFonts w:eastAsia="Times New Roman"/>
          <w:b/>
          <w:sz w:val="28"/>
          <w:szCs w:val="28"/>
        </w:rPr>
      </w:pPr>
      <w:r w:rsidRPr="003F4744">
        <w:rPr>
          <w:rFonts w:eastAsia="Times New Roman"/>
          <w:b/>
          <w:sz w:val="28"/>
          <w:szCs w:val="28"/>
        </w:rPr>
        <w:t>ББК 74.48я73</w:t>
      </w:r>
    </w:p>
    <w:p w14:paraId="424B45F5" w14:textId="77777777" w:rsidR="003F4744" w:rsidRPr="003F4744" w:rsidRDefault="003F4744" w:rsidP="003F4744">
      <w:pPr>
        <w:suppressAutoHyphens/>
        <w:jc w:val="both"/>
        <w:rPr>
          <w:rFonts w:eastAsia="Times New Roman"/>
          <w:b/>
          <w:sz w:val="28"/>
          <w:szCs w:val="28"/>
        </w:rPr>
      </w:pPr>
      <w:r w:rsidRPr="003F4744">
        <w:rPr>
          <w:rFonts w:eastAsia="Times New Roman"/>
          <w:b/>
          <w:sz w:val="28"/>
          <w:szCs w:val="28"/>
        </w:rPr>
        <w:t>Б 40</w:t>
      </w:r>
    </w:p>
    <w:p w14:paraId="40DA1E86" w14:textId="77777777" w:rsidR="00841597" w:rsidRPr="00841597" w:rsidRDefault="005B70F7" w:rsidP="00841597">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Рецензент</w:t>
      </w:r>
      <w:r w:rsidRPr="005B70F7">
        <w:rPr>
          <w:rFonts w:eastAsia="Times New Roman"/>
          <w:b/>
          <w:bCs/>
          <w:color w:val="000000"/>
          <w:sz w:val="28"/>
          <w:szCs w:val="28"/>
          <w:lang w:eastAsia="ar-SA"/>
        </w:rPr>
        <w:t>:</w:t>
      </w:r>
      <w:r w:rsidR="00841597">
        <w:rPr>
          <w:rFonts w:eastAsia="Times New Roman"/>
          <w:b/>
          <w:bCs/>
          <w:color w:val="000000"/>
          <w:sz w:val="28"/>
          <w:szCs w:val="28"/>
          <w:lang w:eastAsia="ar-SA"/>
        </w:rPr>
        <w:t xml:space="preserve"> </w:t>
      </w:r>
      <w:r w:rsidR="00841597" w:rsidRPr="00841597">
        <w:rPr>
          <w:rFonts w:eastAsia="Times New Roman"/>
          <w:bCs/>
          <w:color w:val="000000"/>
          <w:sz w:val="28"/>
          <w:szCs w:val="28"/>
          <w:lang w:eastAsia="ar-SA"/>
        </w:rPr>
        <w:t>Гусева И.А.</w:t>
      </w:r>
      <w:r w:rsidRPr="00841597">
        <w:rPr>
          <w:rFonts w:eastAsia="Times New Roman"/>
          <w:bCs/>
          <w:color w:val="000000"/>
          <w:sz w:val="28"/>
          <w:szCs w:val="28"/>
          <w:lang w:eastAsia="ar-SA"/>
        </w:rPr>
        <w:t xml:space="preserve"> </w:t>
      </w:r>
      <w:r w:rsidR="00841597" w:rsidRPr="00841597">
        <w:rPr>
          <w:rFonts w:eastAsia="Times New Roman"/>
          <w:bCs/>
          <w:color w:val="000000"/>
          <w:sz w:val="28"/>
          <w:szCs w:val="28"/>
          <w:lang w:eastAsia="ar-SA"/>
        </w:rPr>
        <w:t xml:space="preserve">профессор Департамента банковского </w:t>
      </w:r>
    </w:p>
    <w:p w14:paraId="0AD1C370" w14:textId="77777777" w:rsidR="005B70F7" w:rsidRPr="005B70F7" w:rsidRDefault="00841597" w:rsidP="00841597">
      <w:pPr>
        <w:widowControl w:val="0"/>
        <w:suppressAutoHyphens/>
        <w:jc w:val="both"/>
        <w:rPr>
          <w:rFonts w:eastAsia="Times New Roman"/>
          <w:bCs/>
          <w:color w:val="000000"/>
          <w:sz w:val="28"/>
          <w:szCs w:val="28"/>
          <w:lang w:eastAsia="ar-SA"/>
        </w:rPr>
      </w:pPr>
      <w:r w:rsidRPr="00841597">
        <w:rPr>
          <w:rFonts w:eastAsia="Times New Roman"/>
          <w:bCs/>
          <w:color w:val="000000"/>
          <w:sz w:val="28"/>
          <w:szCs w:val="28"/>
          <w:lang w:eastAsia="ar-SA"/>
        </w:rPr>
        <w:t>дела и финансовых рынков</w:t>
      </w:r>
    </w:p>
    <w:p w14:paraId="2C43617A" w14:textId="77777777" w:rsidR="005B70F7" w:rsidRPr="005B70F7" w:rsidRDefault="005B70F7" w:rsidP="005B70F7">
      <w:pPr>
        <w:ind w:firstLine="539"/>
        <w:jc w:val="both"/>
        <w:rPr>
          <w:rFonts w:eastAsia="Times New Roman"/>
          <w:b/>
          <w:bCs/>
          <w:iCs/>
          <w:sz w:val="16"/>
          <w:szCs w:val="16"/>
          <w:lang w:val="x-none" w:eastAsia="x-none"/>
        </w:rPr>
      </w:pPr>
    </w:p>
    <w:p w14:paraId="2FFF4B3B" w14:textId="66F5489A" w:rsidR="005B70F7" w:rsidRPr="005B70F7" w:rsidRDefault="005B70F7" w:rsidP="006C2A89">
      <w:pPr>
        <w:ind w:firstLine="567"/>
        <w:jc w:val="both"/>
        <w:rPr>
          <w:rFonts w:eastAsia="Times New Roman"/>
          <w:bCs/>
          <w:iCs/>
          <w:sz w:val="28"/>
          <w:szCs w:val="28"/>
          <w:lang w:val="x-none" w:eastAsia="x-none"/>
        </w:rPr>
      </w:pPr>
      <w:r w:rsidRPr="005B70F7">
        <w:rPr>
          <w:rFonts w:eastAsia="Times New Roman"/>
          <w:b/>
          <w:bCs/>
          <w:iCs/>
          <w:sz w:val="28"/>
          <w:szCs w:val="28"/>
          <w:lang w:val="x-none" w:eastAsia="x-none"/>
        </w:rPr>
        <w:t>Безсмертная Е.</w:t>
      </w:r>
      <w:r w:rsidRPr="005B70F7">
        <w:rPr>
          <w:rFonts w:eastAsia="Times New Roman"/>
          <w:b/>
          <w:bCs/>
          <w:iCs/>
          <w:sz w:val="28"/>
          <w:szCs w:val="28"/>
          <w:lang w:eastAsia="x-none"/>
        </w:rPr>
        <w:t>Р.</w:t>
      </w:r>
      <w:r w:rsidR="00356504">
        <w:rPr>
          <w:rFonts w:eastAsia="Times New Roman"/>
          <w:b/>
          <w:bCs/>
          <w:iCs/>
          <w:sz w:val="28"/>
          <w:szCs w:val="28"/>
          <w:lang w:val="x-none" w:eastAsia="x-none"/>
        </w:rPr>
        <w:t xml:space="preserve"> Ф</w:t>
      </w:r>
      <w:r w:rsidR="00356504">
        <w:rPr>
          <w:rFonts w:eastAsia="Times New Roman"/>
          <w:b/>
          <w:bCs/>
          <w:iCs/>
          <w:sz w:val="28"/>
          <w:szCs w:val="28"/>
          <w:lang w:eastAsia="x-none"/>
        </w:rPr>
        <w:t>инансовый университет: история и современность</w:t>
      </w:r>
      <w:r w:rsidRPr="005B70F7">
        <w:rPr>
          <w:rFonts w:eastAsia="Times New Roman"/>
          <w:b/>
          <w:bCs/>
          <w:iCs/>
          <w:sz w:val="28"/>
          <w:szCs w:val="28"/>
          <w:lang w:val="x-none" w:eastAsia="x-none"/>
        </w:rPr>
        <w:t xml:space="preserve">: </w:t>
      </w:r>
      <w:r w:rsidRPr="005B70F7">
        <w:rPr>
          <w:rFonts w:eastAsia="Times New Roman"/>
          <w:bCs/>
          <w:iCs/>
          <w:sz w:val="28"/>
          <w:szCs w:val="28"/>
          <w:lang w:val="x-none" w:eastAsia="x-none"/>
        </w:rPr>
        <w:t>Рабочая программа дисциплины д</w:t>
      </w:r>
      <w:r w:rsidRPr="005B70F7">
        <w:rPr>
          <w:rFonts w:eastAsia="Times New Roman"/>
          <w:bCs/>
          <w:sz w:val="28"/>
          <w:szCs w:val="28"/>
          <w:lang w:val="x-none" w:eastAsia="x-none"/>
        </w:rPr>
        <w:t xml:space="preserve">ля </w:t>
      </w:r>
      <w:r>
        <w:rPr>
          <w:rFonts w:eastAsia="Times New Roman"/>
          <w:bCs/>
          <w:sz w:val="28"/>
          <w:szCs w:val="28"/>
          <w:lang w:eastAsia="x-none"/>
        </w:rPr>
        <w:t>студентов</w:t>
      </w:r>
      <w:r>
        <w:rPr>
          <w:rFonts w:eastAsia="Times New Roman"/>
          <w:bCs/>
          <w:sz w:val="28"/>
          <w:szCs w:val="28"/>
          <w:lang w:val="x-none" w:eastAsia="x-none"/>
        </w:rPr>
        <w:t xml:space="preserve"> бакалаври</w:t>
      </w:r>
      <w:r>
        <w:rPr>
          <w:rFonts w:eastAsia="Times New Roman"/>
          <w:bCs/>
          <w:sz w:val="28"/>
          <w:szCs w:val="28"/>
          <w:lang w:eastAsia="x-none"/>
        </w:rPr>
        <w:t>ата,</w:t>
      </w:r>
      <w:r w:rsidRPr="005B70F7">
        <w:rPr>
          <w:rFonts w:eastAsia="Times New Roman"/>
          <w:bCs/>
          <w:sz w:val="28"/>
          <w:szCs w:val="28"/>
          <w:lang w:val="x-none" w:eastAsia="x-none"/>
        </w:rPr>
        <w:t xml:space="preserve"> </w:t>
      </w:r>
      <w:r w:rsidR="006C2A89">
        <w:rPr>
          <w:sz w:val="28"/>
          <w:szCs w:val="28"/>
        </w:rPr>
        <w:t>обучающихся по направлению</w:t>
      </w:r>
      <w:r w:rsidR="006C2A89" w:rsidRPr="002C2042">
        <w:rPr>
          <w:sz w:val="28"/>
          <w:szCs w:val="28"/>
        </w:rPr>
        <w:t xml:space="preserve"> подготовки</w:t>
      </w:r>
      <w:r w:rsidR="006C2A89">
        <w:rPr>
          <w:sz w:val="28"/>
          <w:szCs w:val="28"/>
        </w:rPr>
        <w:t xml:space="preserve"> </w:t>
      </w:r>
      <w:r w:rsidR="006C2A89" w:rsidRPr="002C2042">
        <w:rPr>
          <w:sz w:val="28"/>
          <w:szCs w:val="28"/>
        </w:rPr>
        <w:t>38.03.01 «Экономика</w:t>
      </w:r>
      <w:r w:rsidR="006C2A89">
        <w:rPr>
          <w:sz w:val="28"/>
          <w:szCs w:val="28"/>
        </w:rPr>
        <w:t>»</w:t>
      </w:r>
      <w:r w:rsidR="006C2A89" w:rsidRPr="00EF7CE7">
        <w:rPr>
          <w:sz w:val="28"/>
          <w:szCs w:val="28"/>
        </w:rPr>
        <w:t xml:space="preserve">, ОП </w:t>
      </w:r>
      <w:r w:rsidR="006C2A89">
        <w:rPr>
          <w:sz w:val="28"/>
          <w:szCs w:val="28"/>
        </w:rPr>
        <w:t>«Корпоративные финансы»</w:t>
      </w:r>
      <w:r w:rsidR="006C2A89" w:rsidRPr="00EF7CE7">
        <w:rPr>
          <w:sz w:val="28"/>
          <w:szCs w:val="28"/>
        </w:rPr>
        <w:t xml:space="preserve"> </w:t>
      </w:r>
      <w:r w:rsidR="006C2A89">
        <w:rPr>
          <w:sz w:val="28"/>
          <w:szCs w:val="28"/>
        </w:rPr>
        <w:t xml:space="preserve">(все профили) </w:t>
      </w:r>
      <w:r w:rsidRPr="005B70F7">
        <w:rPr>
          <w:rFonts w:eastAsia="Times New Roman"/>
          <w:bCs/>
          <w:iCs/>
          <w:sz w:val="28"/>
          <w:szCs w:val="28"/>
          <w:lang w:val="x-none" w:eastAsia="x-none"/>
        </w:rPr>
        <w:t xml:space="preserve">– М.: Финансовый университет, </w:t>
      </w:r>
      <w:r w:rsidRPr="005B70F7">
        <w:rPr>
          <w:rFonts w:eastAsia="Times New Roman"/>
          <w:bCs/>
          <w:iCs/>
          <w:sz w:val="28"/>
          <w:szCs w:val="28"/>
          <w:lang w:eastAsia="x-none"/>
        </w:rPr>
        <w:t xml:space="preserve">Департамент </w:t>
      </w:r>
      <w:r w:rsidR="00246397" w:rsidRPr="005B70F7">
        <w:rPr>
          <w:rFonts w:eastAsia="Times New Roman"/>
          <w:bCs/>
          <w:iCs/>
          <w:sz w:val="28"/>
          <w:szCs w:val="28"/>
          <w:lang w:val="x-none" w:eastAsia="x-none"/>
        </w:rPr>
        <w:t>финансов</w:t>
      </w:r>
      <w:r w:rsidR="00246397" w:rsidRPr="005B70F7">
        <w:rPr>
          <w:rFonts w:eastAsia="Times New Roman"/>
          <w:bCs/>
          <w:iCs/>
          <w:sz w:val="28"/>
          <w:szCs w:val="28"/>
          <w:lang w:eastAsia="x-none"/>
        </w:rPr>
        <w:t>ых</w:t>
      </w:r>
      <w:r w:rsidRPr="005B70F7">
        <w:rPr>
          <w:rFonts w:eastAsia="Times New Roman"/>
          <w:bCs/>
          <w:iCs/>
          <w:sz w:val="28"/>
          <w:szCs w:val="28"/>
          <w:lang w:val="x-none" w:eastAsia="x-none"/>
        </w:rPr>
        <w:t xml:space="preserve"> рынк</w:t>
      </w:r>
      <w:r w:rsidRPr="005B70F7">
        <w:rPr>
          <w:rFonts w:eastAsia="Times New Roman"/>
          <w:bCs/>
          <w:iCs/>
          <w:sz w:val="28"/>
          <w:szCs w:val="28"/>
          <w:lang w:eastAsia="x-none"/>
        </w:rPr>
        <w:t>ов</w:t>
      </w:r>
      <w:r w:rsidRPr="005B70F7">
        <w:rPr>
          <w:rFonts w:eastAsia="Times New Roman"/>
          <w:bCs/>
          <w:iCs/>
          <w:sz w:val="28"/>
          <w:szCs w:val="28"/>
          <w:lang w:val="x-none" w:eastAsia="x-none"/>
        </w:rPr>
        <w:t xml:space="preserve"> и </w:t>
      </w:r>
      <w:r w:rsidRPr="005B70F7">
        <w:rPr>
          <w:rFonts w:eastAsia="Times New Roman"/>
          <w:bCs/>
          <w:iCs/>
          <w:sz w:val="28"/>
          <w:szCs w:val="28"/>
          <w:lang w:eastAsia="x-none"/>
        </w:rPr>
        <w:t>банков</w:t>
      </w:r>
      <w:r w:rsidR="00356504">
        <w:rPr>
          <w:rFonts w:eastAsia="Times New Roman"/>
          <w:bCs/>
          <w:iCs/>
          <w:sz w:val="28"/>
          <w:szCs w:val="28"/>
          <w:lang w:val="x-none" w:eastAsia="x-none"/>
        </w:rPr>
        <w:t>, 202</w:t>
      </w:r>
      <w:r w:rsidR="00246397">
        <w:rPr>
          <w:rFonts w:eastAsia="Times New Roman"/>
          <w:bCs/>
          <w:iCs/>
          <w:sz w:val="28"/>
          <w:szCs w:val="28"/>
          <w:lang w:eastAsia="x-none"/>
        </w:rPr>
        <w:t>2</w:t>
      </w:r>
      <w:r w:rsidRPr="005B70F7">
        <w:rPr>
          <w:rFonts w:eastAsia="Times New Roman"/>
          <w:bCs/>
          <w:iCs/>
          <w:sz w:val="28"/>
          <w:szCs w:val="28"/>
          <w:lang w:val="x-none" w:eastAsia="x-none"/>
        </w:rPr>
        <w:t xml:space="preserve">. – </w:t>
      </w:r>
      <w:r w:rsidR="00D34E2A" w:rsidRPr="00D34E2A">
        <w:rPr>
          <w:rFonts w:eastAsia="Times New Roman"/>
          <w:bCs/>
          <w:iCs/>
          <w:sz w:val="28"/>
          <w:szCs w:val="28"/>
          <w:lang w:eastAsia="x-none"/>
        </w:rPr>
        <w:t>2</w:t>
      </w:r>
      <w:r w:rsidR="00A90F76">
        <w:rPr>
          <w:rFonts w:eastAsia="Times New Roman"/>
          <w:bCs/>
          <w:iCs/>
          <w:sz w:val="28"/>
          <w:szCs w:val="28"/>
          <w:lang w:eastAsia="x-none"/>
        </w:rPr>
        <w:t>7</w:t>
      </w:r>
      <w:r w:rsidRPr="005B70F7">
        <w:rPr>
          <w:rFonts w:eastAsia="Times New Roman"/>
          <w:bCs/>
          <w:iCs/>
          <w:sz w:val="28"/>
          <w:szCs w:val="28"/>
          <w:lang w:val="x-none" w:eastAsia="x-none"/>
        </w:rPr>
        <w:t xml:space="preserve"> с.</w:t>
      </w:r>
    </w:p>
    <w:p w14:paraId="6FF5DBF7" w14:textId="436A68C8" w:rsidR="00356504" w:rsidRPr="00356504" w:rsidRDefault="00B52747" w:rsidP="00356504">
      <w:pPr>
        <w:suppressAutoHyphens/>
        <w:ind w:firstLine="539"/>
        <w:jc w:val="both"/>
        <w:rPr>
          <w:rFonts w:eastAsia="Calibri"/>
          <w:sz w:val="28"/>
          <w:szCs w:val="28"/>
          <w:lang w:eastAsia="ar-SA"/>
        </w:rPr>
      </w:pPr>
      <w:r w:rsidRPr="00D20754">
        <w:rPr>
          <w:sz w:val="28"/>
          <w:szCs w:val="28"/>
        </w:rPr>
        <w:t>Дисциплина «</w:t>
      </w:r>
      <w:r>
        <w:rPr>
          <w:sz w:val="28"/>
          <w:szCs w:val="28"/>
        </w:rPr>
        <w:t>Финансовый университет: история и современность»</w:t>
      </w:r>
      <w:r w:rsidRPr="00D20754">
        <w:rPr>
          <w:sz w:val="28"/>
          <w:szCs w:val="28"/>
        </w:rPr>
        <w:t xml:space="preserve"> является обязатель</w:t>
      </w:r>
      <w:r>
        <w:rPr>
          <w:sz w:val="28"/>
          <w:szCs w:val="28"/>
        </w:rPr>
        <w:t>ной дисциплиной общегуманитарного цикла по направлению</w:t>
      </w:r>
      <w:r w:rsidRPr="00D20754">
        <w:rPr>
          <w:sz w:val="28"/>
          <w:szCs w:val="28"/>
        </w:rPr>
        <w:t xml:space="preserve"> </w:t>
      </w:r>
      <w:r>
        <w:rPr>
          <w:sz w:val="28"/>
          <w:szCs w:val="28"/>
        </w:rPr>
        <w:t>подготовки 38.03.01</w:t>
      </w:r>
      <w:r w:rsidR="00356504" w:rsidRPr="00D3268C">
        <w:rPr>
          <w:rFonts w:eastAsia="Calibri"/>
          <w:sz w:val="28"/>
          <w:szCs w:val="28"/>
          <w:lang w:eastAsia="ar-SA"/>
        </w:rPr>
        <w:t xml:space="preserve"> «Экономика»</w:t>
      </w:r>
      <w:r w:rsidR="006C2A89" w:rsidRPr="00D3268C">
        <w:rPr>
          <w:rFonts w:eastAsia="Calibri"/>
          <w:sz w:val="28"/>
          <w:szCs w:val="28"/>
          <w:lang w:eastAsia="ar-SA"/>
        </w:rPr>
        <w:t>.</w:t>
      </w:r>
      <w:r w:rsidR="006C2A89">
        <w:rPr>
          <w:rFonts w:eastAsia="Calibri"/>
          <w:sz w:val="28"/>
          <w:szCs w:val="28"/>
          <w:lang w:eastAsia="ar-SA"/>
        </w:rPr>
        <w:t xml:space="preserve"> </w:t>
      </w:r>
      <w:r w:rsidR="00356504" w:rsidRPr="00356504">
        <w:rPr>
          <w:rFonts w:eastAsia="Calibri"/>
          <w:sz w:val="28"/>
          <w:szCs w:val="28"/>
          <w:lang w:eastAsia="ar-SA"/>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14:paraId="46048226" w14:textId="77777777" w:rsidR="00565482" w:rsidRDefault="00565482" w:rsidP="005B70F7">
      <w:pPr>
        <w:suppressAutoHyphens/>
        <w:spacing w:after="200" w:line="276" w:lineRule="auto"/>
        <w:jc w:val="center"/>
        <w:rPr>
          <w:rFonts w:eastAsia="Calibri"/>
          <w:i/>
          <w:sz w:val="28"/>
          <w:szCs w:val="28"/>
          <w:lang w:eastAsia="ar-SA"/>
        </w:rPr>
      </w:pPr>
    </w:p>
    <w:p w14:paraId="3601C98A" w14:textId="77777777" w:rsidR="00565482" w:rsidRDefault="00565482" w:rsidP="005B70F7">
      <w:pPr>
        <w:suppressAutoHyphens/>
        <w:spacing w:after="200" w:line="276" w:lineRule="auto"/>
        <w:jc w:val="center"/>
        <w:rPr>
          <w:rFonts w:eastAsia="Calibri"/>
          <w:i/>
          <w:sz w:val="28"/>
          <w:szCs w:val="28"/>
          <w:lang w:eastAsia="ar-SA"/>
        </w:rPr>
      </w:pPr>
    </w:p>
    <w:p w14:paraId="7D9D95E3" w14:textId="77777777" w:rsidR="005B70F7" w:rsidRPr="0024156B" w:rsidRDefault="005B70F7" w:rsidP="005B70F7">
      <w:pPr>
        <w:suppressAutoHyphens/>
        <w:spacing w:after="200" w:line="276" w:lineRule="auto"/>
        <w:jc w:val="center"/>
        <w:rPr>
          <w:rFonts w:eastAsia="Calibri"/>
          <w:i/>
          <w:sz w:val="28"/>
          <w:szCs w:val="28"/>
          <w:lang w:eastAsia="ar-SA"/>
        </w:rPr>
      </w:pPr>
      <w:r w:rsidRPr="0024156B">
        <w:rPr>
          <w:rFonts w:eastAsia="Calibri"/>
          <w:i/>
          <w:sz w:val="28"/>
          <w:szCs w:val="28"/>
          <w:lang w:eastAsia="ar-SA"/>
        </w:rPr>
        <w:t>Учебное издание</w:t>
      </w:r>
    </w:p>
    <w:p w14:paraId="218C0EBE" w14:textId="77777777" w:rsidR="005B70F7" w:rsidRPr="005B70F7" w:rsidRDefault="005B70F7" w:rsidP="005B70F7">
      <w:pPr>
        <w:suppressAutoHyphens/>
        <w:spacing w:line="360" w:lineRule="auto"/>
        <w:jc w:val="center"/>
        <w:rPr>
          <w:rFonts w:eastAsia="Times New Roman"/>
          <w:b/>
          <w:sz w:val="28"/>
          <w:szCs w:val="28"/>
          <w:lang w:eastAsia="ar-SA"/>
        </w:rPr>
      </w:pPr>
      <w:r w:rsidRPr="005B70F7">
        <w:rPr>
          <w:rFonts w:eastAsia="Times New Roman"/>
          <w:b/>
          <w:sz w:val="28"/>
          <w:szCs w:val="28"/>
          <w:lang w:eastAsia="ar-SA"/>
        </w:rPr>
        <w:t xml:space="preserve">Безсмертная Екатерина Рэмовна </w:t>
      </w:r>
    </w:p>
    <w:p w14:paraId="151E4A72" w14:textId="77777777" w:rsidR="00356504" w:rsidRDefault="00356504" w:rsidP="005B70F7">
      <w:pPr>
        <w:jc w:val="center"/>
        <w:rPr>
          <w:rFonts w:eastAsia="Calibri"/>
          <w:b/>
          <w:sz w:val="28"/>
          <w:szCs w:val="28"/>
          <w:lang w:eastAsia="ar-SA"/>
        </w:rPr>
      </w:pPr>
      <w:r w:rsidRPr="00356504">
        <w:rPr>
          <w:rFonts w:eastAsia="Calibri"/>
          <w:b/>
          <w:sz w:val="28"/>
          <w:szCs w:val="28"/>
          <w:lang w:eastAsia="ar-SA"/>
        </w:rPr>
        <w:t>Финансовый университет: история и современность</w:t>
      </w:r>
    </w:p>
    <w:p w14:paraId="461AAC77" w14:textId="7F47E6F6" w:rsidR="005B70F7" w:rsidRDefault="00356504" w:rsidP="005B70F7">
      <w:pPr>
        <w:jc w:val="center"/>
        <w:rPr>
          <w:rFonts w:eastAsia="Times New Roman"/>
          <w:sz w:val="28"/>
          <w:szCs w:val="28"/>
        </w:rPr>
      </w:pPr>
      <w:r w:rsidRPr="00356504">
        <w:rPr>
          <w:rFonts w:eastAsia="Calibri"/>
          <w:b/>
          <w:sz w:val="28"/>
          <w:szCs w:val="28"/>
          <w:lang w:eastAsia="ar-SA"/>
        </w:rPr>
        <w:t xml:space="preserve"> </w:t>
      </w:r>
      <w:r w:rsidR="005B70F7" w:rsidRPr="005B70F7">
        <w:rPr>
          <w:rFonts w:eastAsia="Times New Roman"/>
          <w:sz w:val="28"/>
          <w:szCs w:val="28"/>
        </w:rPr>
        <w:t>Рабочая программа дисциплины</w:t>
      </w:r>
    </w:p>
    <w:p w14:paraId="08571BCA" w14:textId="77777777" w:rsidR="0024156B" w:rsidRPr="005B70F7" w:rsidRDefault="0024156B" w:rsidP="005B70F7">
      <w:pPr>
        <w:jc w:val="center"/>
        <w:rPr>
          <w:rFonts w:eastAsia="Times New Roman"/>
          <w:sz w:val="28"/>
          <w:szCs w:val="28"/>
        </w:rPr>
      </w:pPr>
    </w:p>
    <w:p w14:paraId="10D1BD99" w14:textId="77777777" w:rsidR="005B70F7" w:rsidRPr="005B70F7" w:rsidRDefault="005B70F7" w:rsidP="005B70F7">
      <w:pPr>
        <w:jc w:val="center"/>
        <w:rPr>
          <w:rFonts w:eastAsia="Times New Roman"/>
          <w:sz w:val="28"/>
          <w:szCs w:val="28"/>
        </w:rPr>
      </w:pPr>
      <w:r w:rsidRPr="005B70F7">
        <w:rPr>
          <w:rFonts w:eastAsia="Times New Roman"/>
          <w:sz w:val="28"/>
          <w:szCs w:val="28"/>
        </w:rPr>
        <w:t>Компьют</w:t>
      </w:r>
      <w:r w:rsidR="0024156B">
        <w:rPr>
          <w:rFonts w:eastAsia="Times New Roman"/>
          <w:sz w:val="28"/>
          <w:szCs w:val="28"/>
        </w:rPr>
        <w:t>ерный набор, верстка Безсмертная</w:t>
      </w:r>
      <w:r w:rsidRPr="005B70F7">
        <w:rPr>
          <w:rFonts w:eastAsia="Times New Roman"/>
          <w:sz w:val="28"/>
          <w:szCs w:val="28"/>
        </w:rPr>
        <w:t xml:space="preserve"> Е.Р.</w:t>
      </w:r>
    </w:p>
    <w:p w14:paraId="5963464F" w14:textId="77777777" w:rsidR="005B70F7" w:rsidRPr="005B70F7" w:rsidRDefault="005B70F7" w:rsidP="005B70F7">
      <w:pPr>
        <w:jc w:val="center"/>
        <w:rPr>
          <w:rFonts w:eastAsia="Times New Roman"/>
          <w:sz w:val="28"/>
          <w:szCs w:val="28"/>
        </w:rPr>
      </w:pPr>
      <w:r w:rsidRPr="005B70F7">
        <w:rPr>
          <w:rFonts w:eastAsia="Times New Roman"/>
          <w:sz w:val="28"/>
          <w:szCs w:val="28"/>
        </w:rPr>
        <w:t xml:space="preserve">Формат 60х90/16. Гарнитура </w:t>
      </w:r>
      <w:proofErr w:type="spellStart"/>
      <w:r w:rsidRPr="005B70F7">
        <w:rPr>
          <w:rFonts w:eastAsia="Times New Roman"/>
          <w:i/>
          <w:sz w:val="28"/>
          <w:szCs w:val="28"/>
        </w:rPr>
        <w:t>Times</w:t>
      </w:r>
      <w:proofErr w:type="spellEnd"/>
      <w:r w:rsidRPr="005B70F7">
        <w:rPr>
          <w:rFonts w:eastAsia="Times New Roman"/>
          <w:i/>
          <w:sz w:val="28"/>
          <w:szCs w:val="28"/>
        </w:rPr>
        <w:t xml:space="preserve"> </w:t>
      </w:r>
      <w:proofErr w:type="spellStart"/>
      <w:r w:rsidRPr="005B70F7">
        <w:rPr>
          <w:rFonts w:eastAsia="Times New Roman"/>
          <w:i/>
          <w:sz w:val="28"/>
          <w:szCs w:val="28"/>
        </w:rPr>
        <w:t>New</w:t>
      </w:r>
      <w:proofErr w:type="spellEnd"/>
      <w:r w:rsidRPr="005B70F7">
        <w:rPr>
          <w:rFonts w:eastAsia="Times New Roman"/>
          <w:i/>
          <w:sz w:val="28"/>
          <w:szCs w:val="28"/>
        </w:rPr>
        <w:t xml:space="preserve"> </w:t>
      </w:r>
      <w:proofErr w:type="spellStart"/>
      <w:r w:rsidRPr="005B70F7">
        <w:rPr>
          <w:rFonts w:eastAsia="Times New Roman"/>
          <w:i/>
          <w:sz w:val="28"/>
          <w:szCs w:val="28"/>
        </w:rPr>
        <w:t>Roman</w:t>
      </w:r>
      <w:proofErr w:type="spellEnd"/>
    </w:p>
    <w:p w14:paraId="508D3996" w14:textId="77777777" w:rsidR="005B70F7" w:rsidRPr="005B70F7" w:rsidRDefault="005B70F7" w:rsidP="005B70F7">
      <w:pPr>
        <w:jc w:val="center"/>
        <w:rPr>
          <w:rFonts w:eastAsia="Times New Roman"/>
          <w:sz w:val="28"/>
          <w:szCs w:val="28"/>
        </w:rPr>
      </w:pPr>
      <w:proofErr w:type="spellStart"/>
      <w:r w:rsidRPr="005B70F7">
        <w:rPr>
          <w:rFonts w:eastAsia="Times New Roman"/>
          <w:sz w:val="28"/>
          <w:szCs w:val="28"/>
        </w:rPr>
        <w:t>Усл</w:t>
      </w:r>
      <w:proofErr w:type="spellEnd"/>
      <w:r w:rsidRPr="005B70F7">
        <w:rPr>
          <w:rFonts w:eastAsia="Times New Roman"/>
          <w:sz w:val="28"/>
          <w:szCs w:val="28"/>
        </w:rPr>
        <w:t xml:space="preserve">. </w:t>
      </w:r>
      <w:proofErr w:type="spellStart"/>
      <w:r w:rsidRPr="005B70F7">
        <w:rPr>
          <w:rFonts w:eastAsia="Times New Roman"/>
          <w:sz w:val="28"/>
          <w:szCs w:val="28"/>
        </w:rPr>
        <w:t>п.л</w:t>
      </w:r>
      <w:proofErr w:type="spellEnd"/>
      <w:r w:rsidRPr="005B70F7">
        <w:rPr>
          <w:rFonts w:eastAsia="Times New Roman"/>
          <w:sz w:val="28"/>
          <w:szCs w:val="28"/>
        </w:rPr>
        <w:t xml:space="preserve">. ___ Изд. №_____. Тираж __ экз. </w:t>
      </w:r>
    </w:p>
    <w:p w14:paraId="54E7171E" w14:textId="77777777" w:rsidR="005B70F7" w:rsidRPr="005B70F7" w:rsidRDefault="005B70F7" w:rsidP="005B70F7">
      <w:pPr>
        <w:jc w:val="center"/>
        <w:rPr>
          <w:rFonts w:eastAsia="Times New Roman"/>
          <w:sz w:val="28"/>
          <w:szCs w:val="28"/>
        </w:rPr>
      </w:pPr>
      <w:r w:rsidRPr="005B70F7">
        <w:rPr>
          <w:rFonts w:eastAsia="Times New Roman"/>
          <w:sz w:val="28"/>
          <w:szCs w:val="28"/>
        </w:rPr>
        <w:t>Заказ _________</w:t>
      </w:r>
    </w:p>
    <w:p w14:paraId="406EBBC1" w14:textId="77777777" w:rsidR="005B70F7" w:rsidRPr="005B70F7" w:rsidRDefault="005B70F7" w:rsidP="005B70F7">
      <w:pPr>
        <w:ind w:left="741"/>
        <w:jc w:val="center"/>
        <w:rPr>
          <w:rFonts w:eastAsia="Times New Roman"/>
          <w:bCs/>
          <w:sz w:val="28"/>
          <w:szCs w:val="28"/>
        </w:rPr>
      </w:pPr>
    </w:p>
    <w:p w14:paraId="09E37793" w14:textId="04747623" w:rsidR="005B70F7" w:rsidRDefault="005B70F7" w:rsidP="005B70F7">
      <w:pPr>
        <w:rPr>
          <w:rFonts w:eastAsia="Times New Roman"/>
          <w:bCs/>
          <w:sz w:val="28"/>
          <w:szCs w:val="28"/>
        </w:rPr>
      </w:pPr>
    </w:p>
    <w:p w14:paraId="02E4DF7B" w14:textId="215E1F18" w:rsidR="005E17C5" w:rsidRDefault="005E17C5" w:rsidP="005B70F7">
      <w:pPr>
        <w:rPr>
          <w:rFonts w:eastAsia="Times New Roman"/>
          <w:bCs/>
          <w:sz w:val="28"/>
          <w:szCs w:val="28"/>
        </w:rPr>
      </w:pPr>
    </w:p>
    <w:p w14:paraId="32DB920C" w14:textId="2C7E94ED" w:rsidR="005E17C5" w:rsidRDefault="005E17C5" w:rsidP="005B70F7">
      <w:pPr>
        <w:rPr>
          <w:rFonts w:eastAsia="Times New Roman"/>
          <w:bCs/>
          <w:sz w:val="28"/>
          <w:szCs w:val="28"/>
        </w:rPr>
      </w:pPr>
    </w:p>
    <w:p w14:paraId="0F241547" w14:textId="7650FBB6" w:rsidR="005E17C5" w:rsidRDefault="005E17C5" w:rsidP="005B70F7">
      <w:pPr>
        <w:rPr>
          <w:rFonts w:eastAsia="Times New Roman"/>
          <w:bCs/>
          <w:sz w:val="28"/>
          <w:szCs w:val="28"/>
        </w:rPr>
      </w:pPr>
    </w:p>
    <w:p w14:paraId="1BD57ACB" w14:textId="77777777" w:rsidR="005E17C5" w:rsidRPr="005B70F7" w:rsidRDefault="005E17C5" w:rsidP="005B70F7">
      <w:pPr>
        <w:rPr>
          <w:rFonts w:eastAsia="Times New Roman"/>
          <w:bCs/>
          <w:sz w:val="28"/>
          <w:szCs w:val="28"/>
        </w:rPr>
      </w:pPr>
    </w:p>
    <w:p w14:paraId="766EEBFC" w14:textId="77777777" w:rsidR="005B70F7" w:rsidRPr="005B70F7" w:rsidRDefault="005B70F7" w:rsidP="0024156B">
      <w:pPr>
        <w:ind w:left="2832"/>
        <w:jc w:val="right"/>
        <w:rPr>
          <w:rFonts w:eastAsia="Times New Roman"/>
          <w:bCs/>
          <w:sz w:val="28"/>
          <w:szCs w:val="28"/>
        </w:rPr>
      </w:pPr>
      <w:r w:rsidRPr="005B70F7">
        <w:rPr>
          <w:rFonts w:eastAsia="Times New Roman"/>
          <w:bCs/>
          <w:sz w:val="28"/>
          <w:szCs w:val="28"/>
        </w:rPr>
        <w:sym w:font="Symbol" w:char="F0D3"/>
      </w:r>
      <w:r w:rsidRPr="005B70F7">
        <w:rPr>
          <w:rFonts w:eastAsia="Times New Roman"/>
          <w:bCs/>
          <w:sz w:val="28"/>
          <w:szCs w:val="28"/>
        </w:rPr>
        <w:t xml:space="preserve"> Безсмертная Е.Р.</w:t>
      </w:r>
      <w:r w:rsidR="00356504">
        <w:rPr>
          <w:rFonts w:eastAsia="Times New Roman"/>
          <w:bCs/>
          <w:sz w:val="28"/>
          <w:szCs w:val="28"/>
        </w:rPr>
        <w:t xml:space="preserve"> 202</w:t>
      </w:r>
      <w:r w:rsidR="006C2A89">
        <w:rPr>
          <w:rFonts w:eastAsia="Times New Roman"/>
          <w:bCs/>
          <w:sz w:val="28"/>
          <w:szCs w:val="28"/>
        </w:rPr>
        <w:t>2</w:t>
      </w:r>
    </w:p>
    <w:p w14:paraId="18601B7C" w14:textId="77777777" w:rsidR="005B70F7" w:rsidRPr="005B70F7" w:rsidRDefault="005B70F7" w:rsidP="0024156B">
      <w:pPr>
        <w:tabs>
          <w:tab w:val="left" w:pos="4104"/>
          <w:tab w:val="center" w:pos="4535"/>
          <w:tab w:val="right" w:pos="9070"/>
        </w:tabs>
        <w:jc w:val="right"/>
        <w:rPr>
          <w:rFonts w:eastAsia="Calibri"/>
          <w:b/>
          <w:color w:val="000000"/>
          <w:sz w:val="28"/>
          <w:szCs w:val="28"/>
          <w:lang w:eastAsia="ar-SA"/>
        </w:rPr>
      </w:pPr>
      <w:r w:rsidRPr="005B70F7">
        <w:rPr>
          <w:rFonts w:eastAsia="Times New Roman"/>
          <w:bCs/>
          <w:sz w:val="28"/>
          <w:szCs w:val="28"/>
        </w:rPr>
        <w:t xml:space="preserve">                                        </w:t>
      </w:r>
      <w:r w:rsidRPr="005B70F7">
        <w:rPr>
          <w:rFonts w:eastAsia="Times New Roman"/>
          <w:bCs/>
          <w:sz w:val="28"/>
          <w:szCs w:val="28"/>
        </w:rPr>
        <w:sym w:font="Symbol" w:char="F0D3"/>
      </w:r>
      <w:r w:rsidR="00356504">
        <w:rPr>
          <w:rFonts w:eastAsia="Times New Roman"/>
          <w:bCs/>
          <w:sz w:val="28"/>
          <w:szCs w:val="28"/>
        </w:rPr>
        <w:t xml:space="preserve"> Финансовый университет, 202</w:t>
      </w:r>
      <w:r w:rsidR="006C2A89">
        <w:rPr>
          <w:rFonts w:eastAsia="Times New Roman"/>
          <w:bCs/>
          <w:sz w:val="28"/>
          <w:szCs w:val="28"/>
        </w:rPr>
        <w:t>2</w:t>
      </w:r>
    </w:p>
    <w:p w14:paraId="3A0B1DF8" w14:textId="77777777" w:rsidR="005B70F7" w:rsidRPr="005B70F7" w:rsidRDefault="005B70F7" w:rsidP="00903D2B">
      <w:pPr>
        <w:shd w:val="clear" w:color="auto" w:fill="FFFFFF"/>
        <w:suppressAutoHyphens/>
        <w:spacing w:line="276" w:lineRule="auto"/>
        <w:ind w:firstLine="709"/>
        <w:jc w:val="center"/>
        <w:rPr>
          <w:rFonts w:ascii="Calibri" w:eastAsia="Calibri" w:hAnsi="Calibri"/>
          <w:sz w:val="22"/>
          <w:szCs w:val="22"/>
          <w:lang w:eastAsia="ar-SA"/>
        </w:rPr>
      </w:pPr>
      <w:r w:rsidRPr="005B70F7">
        <w:rPr>
          <w:rFonts w:eastAsia="Calibri"/>
          <w:b/>
          <w:color w:val="000000"/>
          <w:sz w:val="28"/>
          <w:szCs w:val="28"/>
          <w:lang w:eastAsia="ar-SA"/>
        </w:rPr>
        <w:br w:type="page"/>
      </w:r>
      <w:r w:rsidRPr="005B70F7">
        <w:rPr>
          <w:rFonts w:eastAsia="Calibri"/>
          <w:b/>
          <w:color w:val="000000"/>
          <w:sz w:val="28"/>
          <w:szCs w:val="28"/>
          <w:lang w:eastAsia="ar-SA"/>
        </w:rPr>
        <w:lastRenderedPageBreak/>
        <w:t>Содержание</w:t>
      </w:r>
    </w:p>
    <w:p w14:paraId="5789763A" w14:textId="77777777"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5B70F7" w:rsidRPr="005B70F7" w14:paraId="77A1C6D4" w14:textId="77777777" w:rsidTr="001616B0">
        <w:tc>
          <w:tcPr>
            <w:tcW w:w="8931" w:type="dxa"/>
            <w:gridSpan w:val="2"/>
            <w:shd w:val="clear" w:color="auto" w:fill="auto"/>
          </w:tcPr>
          <w:p w14:paraId="4F8985AE" w14:textId="77777777"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1. Наименование дисциплины………………………………………………</w:t>
            </w:r>
          </w:p>
        </w:tc>
        <w:tc>
          <w:tcPr>
            <w:tcW w:w="708" w:type="dxa"/>
            <w:shd w:val="clear" w:color="auto" w:fill="auto"/>
          </w:tcPr>
          <w:p w14:paraId="69DA52A7" w14:textId="364DF650" w:rsidR="005B70F7" w:rsidRPr="005B70F7" w:rsidRDefault="00202A01" w:rsidP="00D3268C">
            <w:pPr>
              <w:suppressAutoHyphens/>
              <w:rPr>
                <w:rFonts w:eastAsia="Calibri"/>
                <w:sz w:val="28"/>
                <w:szCs w:val="28"/>
                <w:lang w:eastAsia="ar-SA"/>
              </w:rPr>
            </w:pPr>
            <w:r>
              <w:rPr>
                <w:rFonts w:eastAsia="Calibri"/>
                <w:sz w:val="28"/>
                <w:szCs w:val="28"/>
                <w:lang w:eastAsia="ar-SA"/>
              </w:rPr>
              <w:t>4</w:t>
            </w:r>
          </w:p>
        </w:tc>
      </w:tr>
      <w:tr w:rsidR="005B70F7" w:rsidRPr="005B70F7" w14:paraId="24991211" w14:textId="77777777" w:rsidTr="001616B0">
        <w:tc>
          <w:tcPr>
            <w:tcW w:w="8931" w:type="dxa"/>
            <w:gridSpan w:val="2"/>
            <w:shd w:val="clear" w:color="auto" w:fill="auto"/>
          </w:tcPr>
          <w:p w14:paraId="14559E04" w14:textId="050EB394"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CB7420">
              <w:rPr>
                <w:rFonts w:eastAsia="Calibri"/>
                <w:sz w:val="28"/>
                <w:szCs w:val="28"/>
                <w:lang w:eastAsia="ar-SA"/>
              </w:rPr>
              <w:t xml:space="preserve"> обучения по дисциплине</w:t>
            </w:r>
            <w:r w:rsidR="00D3268C">
              <w:rPr>
                <w:rFonts w:eastAsia="Calibri"/>
                <w:sz w:val="28"/>
                <w:szCs w:val="28"/>
                <w:lang w:eastAsia="ar-SA"/>
              </w:rPr>
              <w:t>……</w:t>
            </w:r>
            <w:r w:rsidR="00CB7420">
              <w:rPr>
                <w:rFonts w:eastAsia="Calibri"/>
                <w:sz w:val="28"/>
                <w:szCs w:val="28"/>
                <w:lang w:eastAsia="ar-SA"/>
              </w:rPr>
              <w:t>.</w:t>
            </w:r>
            <w:r w:rsidRPr="005B70F7">
              <w:rPr>
                <w:rFonts w:eastAsia="Calibri"/>
                <w:sz w:val="28"/>
                <w:szCs w:val="28"/>
                <w:lang w:eastAsia="ar-SA"/>
              </w:rPr>
              <w:t xml:space="preserve"> </w:t>
            </w:r>
          </w:p>
        </w:tc>
        <w:tc>
          <w:tcPr>
            <w:tcW w:w="708" w:type="dxa"/>
            <w:shd w:val="clear" w:color="auto" w:fill="auto"/>
          </w:tcPr>
          <w:p w14:paraId="339BC19E" w14:textId="77777777" w:rsidR="005B70F7" w:rsidRPr="008A7F02" w:rsidRDefault="005B70F7" w:rsidP="00D3268C">
            <w:pPr>
              <w:suppressAutoHyphens/>
              <w:rPr>
                <w:rFonts w:eastAsia="Calibri"/>
                <w:sz w:val="28"/>
                <w:szCs w:val="28"/>
                <w:lang w:eastAsia="ar-SA"/>
              </w:rPr>
            </w:pPr>
          </w:p>
          <w:p w14:paraId="795F8CC8" w14:textId="77777777" w:rsidR="005B70F7" w:rsidRPr="008A7F02" w:rsidRDefault="005B70F7" w:rsidP="00D3268C">
            <w:pPr>
              <w:suppressAutoHyphens/>
              <w:rPr>
                <w:rFonts w:eastAsia="Calibri"/>
                <w:sz w:val="28"/>
                <w:szCs w:val="28"/>
                <w:lang w:eastAsia="ar-SA"/>
              </w:rPr>
            </w:pPr>
          </w:p>
          <w:p w14:paraId="61A8D24F" w14:textId="5B46BC32" w:rsidR="005B70F7" w:rsidRPr="008A7F02" w:rsidRDefault="00202A01" w:rsidP="00D3268C">
            <w:pPr>
              <w:suppressAutoHyphens/>
              <w:rPr>
                <w:rFonts w:eastAsia="Calibri"/>
                <w:sz w:val="28"/>
                <w:szCs w:val="28"/>
                <w:lang w:eastAsia="ar-SA"/>
              </w:rPr>
            </w:pPr>
            <w:r>
              <w:rPr>
                <w:rFonts w:eastAsia="Calibri"/>
                <w:sz w:val="28"/>
                <w:szCs w:val="28"/>
                <w:lang w:eastAsia="ar-SA"/>
              </w:rPr>
              <w:t>4</w:t>
            </w:r>
          </w:p>
        </w:tc>
      </w:tr>
      <w:tr w:rsidR="005B70F7" w:rsidRPr="005B70F7" w14:paraId="143E4FF8" w14:textId="77777777" w:rsidTr="001616B0">
        <w:tc>
          <w:tcPr>
            <w:tcW w:w="8931" w:type="dxa"/>
            <w:gridSpan w:val="2"/>
            <w:shd w:val="clear" w:color="auto" w:fill="auto"/>
          </w:tcPr>
          <w:p w14:paraId="1F56E933" w14:textId="77777777"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p>
        </w:tc>
        <w:tc>
          <w:tcPr>
            <w:tcW w:w="708" w:type="dxa"/>
            <w:shd w:val="clear" w:color="auto" w:fill="auto"/>
          </w:tcPr>
          <w:p w14:paraId="643D06E4" w14:textId="21F85C72" w:rsidR="005B70F7" w:rsidRPr="005B70F7" w:rsidRDefault="00202A01" w:rsidP="00D3268C">
            <w:pPr>
              <w:suppressAutoHyphens/>
              <w:rPr>
                <w:rFonts w:eastAsia="Calibri"/>
                <w:sz w:val="28"/>
                <w:szCs w:val="28"/>
                <w:lang w:eastAsia="ar-SA"/>
              </w:rPr>
            </w:pPr>
            <w:r>
              <w:rPr>
                <w:rFonts w:eastAsia="Calibri"/>
                <w:sz w:val="28"/>
                <w:szCs w:val="28"/>
                <w:lang w:eastAsia="ar-SA"/>
              </w:rPr>
              <w:t>6</w:t>
            </w:r>
          </w:p>
        </w:tc>
      </w:tr>
      <w:tr w:rsidR="005B70F7" w:rsidRPr="005B70F7" w14:paraId="3790A1BB" w14:textId="77777777" w:rsidTr="001616B0">
        <w:tc>
          <w:tcPr>
            <w:tcW w:w="8931" w:type="dxa"/>
            <w:gridSpan w:val="2"/>
            <w:shd w:val="clear" w:color="auto" w:fill="auto"/>
          </w:tcPr>
          <w:p w14:paraId="358E893A" w14:textId="77777777"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14:paraId="38334F63" w14:textId="77777777" w:rsidR="005B70F7" w:rsidRPr="005B70F7" w:rsidRDefault="005B70F7" w:rsidP="00D3268C">
            <w:pPr>
              <w:suppressAutoHyphens/>
              <w:rPr>
                <w:rFonts w:eastAsia="Calibri"/>
                <w:sz w:val="28"/>
                <w:szCs w:val="28"/>
                <w:lang w:eastAsia="ar-SA"/>
              </w:rPr>
            </w:pPr>
          </w:p>
          <w:p w14:paraId="23795039" w14:textId="77777777" w:rsidR="005B70F7" w:rsidRPr="005B70F7" w:rsidRDefault="005B70F7" w:rsidP="00D3268C">
            <w:pPr>
              <w:suppressAutoHyphens/>
              <w:rPr>
                <w:rFonts w:eastAsia="Calibri"/>
                <w:sz w:val="28"/>
                <w:szCs w:val="28"/>
                <w:lang w:eastAsia="ar-SA"/>
              </w:rPr>
            </w:pPr>
          </w:p>
          <w:p w14:paraId="00076A96" w14:textId="0F3D823E" w:rsidR="005B70F7" w:rsidRPr="005B70F7" w:rsidRDefault="00202A01" w:rsidP="00D3268C">
            <w:pPr>
              <w:suppressAutoHyphens/>
              <w:rPr>
                <w:rFonts w:eastAsia="Calibri"/>
                <w:sz w:val="28"/>
                <w:szCs w:val="28"/>
                <w:lang w:eastAsia="ar-SA"/>
              </w:rPr>
            </w:pPr>
            <w:r>
              <w:rPr>
                <w:rFonts w:eastAsia="Calibri"/>
                <w:sz w:val="28"/>
                <w:szCs w:val="28"/>
                <w:lang w:eastAsia="ar-SA"/>
              </w:rPr>
              <w:t>6</w:t>
            </w:r>
          </w:p>
        </w:tc>
      </w:tr>
      <w:tr w:rsidR="005B70F7" w:rsidRPr="005B70F7" w14:paraId="3E745A47" w14:textId="77777777" w:rsidTr="001616B0">
        <w:tc>
          <w:tcPr>
            <w:tcW w:w="8931" w:type="dxa"/>
            <w:gridSpan w:val="2"/>
            <w:shd w:val="clear" w:color="auto" w:fill="auto"/>
          </w:tcPr>
          <w:p w14:paraId="42996757" w14:textId="77777777"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14:paraId="121E4502" w14:textId="77777777" w:rsidR="005B70F7" w:rsidRPr="005B70F7" w:rsidRDefault="005B70F7" w:rsidP="00D3268C">
            <w:pPr>
              <w:suppressAutoHyphens/>
              <w:rPr>
                <w:rFonts w:eastAsia="Calibri"/>
                <w:sz w:val="28"/>
                <w:szCs w:val="28"/>
                <w:lang w:eastAsia="ar-SA"/>
              </w:rPr>
            </w:pPr>
          </w:p>
          <w:p w14:paraId="2E4A0D62" w14:textId="77777777" w:rsidR="005B70F7" w:rsidRPr="005B70F7" w:rsidRDefault="005B70F7" w:rsidP="00D3268C">
            <w:pPr>
              <w:suppressAutoHyphens/>
              <w:rPr>
                <w:rFonts w:eastAsia="Calibri"/>
                <w:sz w:val="28"/>
                <w:szCs w:val="28"/>
                <w:lang w:eastAsia="ar-SA"/>
              </w:rPr>
            </w:pPr>
          </w:p>
          <w:p w14:paraId="69F03028" w14:textId="1328B381" w:rsidR="005B70F7" w:rsidRPr="005B70F7" w:rsidRDefault="00202A01" w:rsidP="00D3268C">
            <w:pPr>
              <w:suppressAutoHyphens/>
              <w:rPr>
                <w:rFonts w:eastAsia="Calibri"/>
                <w:sz w:val="28"/>
                <w:szCs w:val="28"/>
                <w:lang w:eastAsia="ar-SA"/>
              </w:rPr>
            </w:pPr>
            <w:r>
              <w:rPr>
                <w:rFonts w:eastAsia="Calibri"/>
                <w:sz w:val="28"/>
                <w:szCs w:val="28"/>
                <w:lang w:eastAsia="ar-SA"/>
              </w:rPr>
              <w:t>6</w:t>
            </w:r>
          </w:p>
        </w:tc>
      </w:tr>
      <w:tr w:rsidR="005B70F7" w:rsidRPr="005B70F7" w14:paraId="39EAAE72" w14:textId="77777777" w:rsidTr="001616B0">
        <w:tc>
          <w:tcPr>
            <w:tcW w:w="563" w:type="dxa"/>
            <w:shd w:val="clear" w:color="auto" w:fill="auto"/>
          </w:tcPr>
          <w:p w14:paraId="10B83747" w14:textId="77777777" w:rsidR="005B70F7" w:rsidRPr="005B70F7" w:rsidRDefault="005B70F7" w:rsidP="00D3268C">
            <w:pPr>
              <w:suppressAutoHyphens/>
              <w:spacing w:after="120"/>
              <w:rPr>
                <w:rFonts w:eastAsia="Calibri"/>
                <w:sz w:val="28"/>
                <w:szCs w:val="28"/>
                <w:lang w:eastAsia="ar-SA"/>
              </w:rPr>
            </w:pPr>
          </w:p>
        </w:tc>
        <w:tc>
          <w:tcPr>
            <w:tcW w:w="8368" w:type="dxa"/>
            <w:shd w:val="clear" w:color="auto" w:fill="auto"/>
          </w:tcPr>
          <w:p w14:paraId="062D5E56" w14:textId="77777777"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5.1. Содержание дисциплины………………….………………………</w:t>
            </w:r>
          </w:p>
        </w:tc>
        <w:tc>
          <w:tcPr>
            <w:tcW w:w="708" w:type="dxa"/>
            <w:shd w:val="clear" w:color="auto" w:fill="auto"/>
          </w:tcPr>
          <w:p w14:paraId="1588BDEB" w14:textId="5BE88430" w:rsidR="005B70F7" w:rsidRPr="005B70F7" w:rsidRDefault="00202A01" w:rsidP="00D3268C">
            <w:pPr>
              <w:suppressAutoHyphens/>
              <w:rPr>
                <w:rFonts w:eastAsia="Calibri"/>
                <w:sz w:val="28"/>
                <w:szCs w:val="28"/>
                <w:lang w:eastAsia="ar-SA"/>
              </w:rPr>
            </w:pPr>
            <w:r>
              <w:rPr>
                <w:rFonts w:eastAsia="Calibri"/>
                <w:sz w:val="28"/>
                <w:szCs w:val="28"/>
                <w:lang w:eastAsia="ar-SA"/>
              </w:rPr>
              <w:t>6</w:t>
            </w:r>
          </w:p>
        </w:tc>
      </w:tr>
      <w:tr w:rsidR="005B70F7" w:rsidRPr="005B70F7" w14:paraId="3AFDF9ED" w14:textId="77777777" w:rsidTr="001616B0">
        <w:tc>
          <w:tcPr>
            <w:tcW w:w="563" w:type="dxa"/>
            <w:shd w:val="clear" w:color="auto" w:fill="auto"/>
          </w:tcPr>
          <w:p w14:paraId="7B332F97" w14:textId="77777777" w:rsidR="005B70F7" w:rsidRPr="005B70F7" w:rsidRDefault="005B70F7" w:rsidP="00D3268C">
            <w:pPr>
              <w:suppressAutoHyphens/>
              <w:spacing w:after="120"/>
              <w:rPr>
                <w:rFonts w:eastAsia="Calibri"/>
                <w:sz w:val="28"/>
                <w:szCs w:val="28"/>
                <w:lang w:eastAsia="ar-SA"/>
              </w:rPr>
            </w:pPr>
          </w:p>
        </w:tc>
        <w:tc>
          <w:tcPr>
            <w:tcW w:w="8368" w:type="dxa"/>
            <w:shd w:val="clear" w:color="auto" w:fill="auto"/>
          </w:tcPr>
          <w:p w14:paraId="75B5AE6F" w14:textId="77777777"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5.2. Учебно-тематический план………………………………………..</w:t>
            </w:r>
          </w:p>
        </w:tc>
        <w:tc>
          <w:tcPr>
            <w:tcW w:w="708" w:type="dxa"/>
            <w:shd w:val="clear" w:color="auto" w:fill="auto"/>
          </w:tcPr>
          <w:p w14:paraId="55F1DED2" w14:textId="3D85F01E" w:rsidR="005B70F7" w:rsidRPr="005B70F7" w:rsidRDefault="00202A01" w:rsidP="00D3268C">
            <w:pPr>
              <w:suppressAutoHyphens/>
              <w:rPr>
                <w:rFonts w:eastAsia="Calibri"/>
                <w:sz w:val="28"/>
                <w:szCs w:val="28"/>
                <w:lang w:eastAsia="ar-SA"/>
              </w:rPr>
            </w:pPr>
            <w:r>
              <w:rPr>
                <w:rFonts w:eastAsia="Calibri"/>
                <w:sz w:val="28"/>
                <w:szCs w:val="28"/>
                <w:lang w:eastAsia="ar-SA"/>
              </w:rPr>
              <w:t>9</w:t>
            </w:r>
          </w:p>
        </w:tc>
      </w:tr>
      <w:tr w:rsidR="005B70F7" w:rsidRPr="005B70F7" w14:paraId="4435597F" w14:textId="77777777" w:rsidTr="001616B0">
        <w:tc>
          <w:tcPr>
            <w:tcW w:w="563" w:type="dxa"/>
            <w:shd w:val="clear" w:color="auto" w:fill="auto"/>
          </w:tcPr>
          <w:p w14:paraId="3C69D88F" w14:textId="77777777" w:rsidR="005B70F7" w:rsidRPr="005B70F7" w:rsidRDefault="005B70F7" w:rsidP="00D3268C">
            <w:pPr>
              <w:suppressAutoHyphens/>
              <w:spacing w:after="120"/>
              <w:rPr>
                <w:rFonts w:eastAsia="Calibri"/>
                <w:sz w:val="28"/>
                <w:szCs w:val="28"/>
                <w:lang w:eastAsia="ar-SA"/>
              </w:rPr>
            </w:pPr>
          </w:p>
        </w:tc>
        <w:tc>
          <w:tcPr>
            <w:tcW w:w="8368" w:type="dxa"/>
            <w:shd w:val="clear" w:color="auto" w:fill="auto"/>
          </w:tcPr>
          <w:p w14:paraId="43A5A929" w14:textId="77777777"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5.3. Содержание семинаров, практических занятий………………….</w:t>
            </w:r>
          </w:p>
        </w:tc>
        <w:tc>
          <w:tcPr>
            <w:tcW w:w="708" w:type="dxa"/>
            <w:shd w:val="clear" w:color="auto" w:fill="auto"/>
          </w:tcPr>
          <w:p w14:paraId="4557611C" w14:textId="27463C17" w:rsidR="005B70F7" w:rsidRPr="005B70F7" w:rsidRDefault="00202A01" w:rsidP="00D3268C">
            <w:pPr>
              <w:suppressAutoHyphens/>
              <w:rPr>
                <w:rFonts w:eastAsia="Calibri"/>
                <w:sz w:val="28"/>
                <w:szCs w:val="28"/>
                <w:lang w:eastAsia="ar-SA"/>
              </w:rPr>
            </w:pPr>
            <w:r>
              <w:rPr>
                <w:rFonts w:eastAsia="Calibri"/>
                <w:sz w:val="28"/>
                <w:szCs w:val="28"/>
                <w:lang w:eastAsia="ar-SA"/>
              </w:rPr>
              <w:t>10</w:t>
            </w:r>
          </w:p>
        </w:tc>
      </w:tr>
      <w:tr w:rsidR="005B70F7" w:rsidRPr="005B70F7" w14:paraId="5C4E3453" w14:textId="77777777" w:rsidTr="001616B0">
        <w:tc>
          <w:tcPr>
            <w:tcW w:w="8931" w:type="dxa"/>
            <w:gridSpan w:val="2"/>
            <w:shd w:val="clear" w:color="auto" w:fill="auto"/>
          </w:tcPr>
          <w:p w14:paraId="4DB72D4F" w14:textId="77777777"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14:paraId="0752172E" w14:textId="77777777" w:rsidR="005B70F7" w:rsidRPr="005B70F7" w:rsidRDefault="005B70F7" w:rsidP="00D3268C">
            <w:pPr>
              <w:suppressAutoHyphens/>
              <w:rPr>
                <w:rFonts w:eastAsia="Calibri"/>
                <w:sz w:val="28"/>
                <w:szCs w:val="28"/>
                <w:lang w:eastAsia="ar-SA"/>
              </w:rPr>
            </w:pPr>
          </w:p>
          <w:p w14:paraId="734FED44" w14:textId="13280D86" w:rsidR="005B70F7" w:rsidRPr="005B70F7" w:rsidRDefault="00202A01" w:rsidP="00D3268C">
            <w:pPr>
              <w:suppressAutoHyphens/>
              <w:rPr>
                <w:rFonts w:eastAsia="Calibri"/>
                <w:sz w:val="28"/>
                <w:szCs w:val="28"/>
                <w:lang w:eastAsia="ar-SA"/>
              </w:rPr>
            </w:pPr>
            <w:r>
              <w:rPr>
                <w:rFonts w:eastAsia="Calibri"/>
                <w:sz w:val="28"/>
                <w:szCs w:val="28"/>
                <w:lang w:eastAsia="ar-SA"/>
              </w:rPr>
              <w:t>12</w:t>
            </w:r>
          </w:p>
        </w:tc>
      </w:tr>
      <w:tr w:rsidR="005B70F7" w:rsidRPr="005B70F7" w14:paraId="621AD666" w14:textId="77777777" w:rsidTr="001616B0">
        <w:tc>
          <w:tcPr>
            <w:tcW w:w="563" w:type="dxa"/>
            <w:shd w:val="clear" w:color="auto" w:fill="auto"/>
          </w:tcPr>
          <w:p w14:paraId="3F3A4046" w14:textId="77777777" w:rsidR="005B70F7" w:rsidRPr="005B70F7" w:rsidRDefault="005B70F7" w:rsidP="00D3268C">
            <w:pPr>
              <w:suppressAutoHyphens/>
              <w:spacing w:after="120"/>
              <w:rPr>
                <w:rFonts w:eastAsia="Calibri"/>
                <w:sz w:val="28"/>
                <w:szCs w:val="28"/>
                <w:lang w:eastAsia="ar-SA"/>
              </w:rPr>
            </w:pPr>
          </w:p>
        </w:tc>
        <w:tc>
          <w:tcPr>
            <w:tcW w:w="8368" w:type="dxa"/>
            <w:shd w:val="clear" w:color="auto" w:fill="auto"/>
          </w:tcPr>
          <w:p w14:paraId="38C09B64" w14:textId="77777777"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6.1.</w:t>
            </w:r>
            <w:r w:rsidRPr="005B70F7">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14:paraId="50161CA0" w14:textId="77777777" w:rsidR="005B70F7" w:rsidRPr="005B70F7" w:rsidRDefault="005B70F7" w:rsidP="00D3268C">
            <w:pPr>
              <w:suppressAutoHyphens/>
              <w:rPr>
                <w:rFonts w:eastAsia="Calibri"/>
                <w:sz w:val="28"/>
                <w:szCs w:val="28"/>
                <w:lang w:eastAsia="ar-SA"/>
              </w:rPr>
            </w:pPr>
          </w:p>
          <w:p w14:paraId="7B550308" w14:textId="77777777" w:rsidR="005B70F7" w:rsidRPr="005B70F7" w:rsidRDefault="005B70F7" w:rsidP="00D3268C">
            <w:pPr>
              <w:suppressAutoHyphens/>
              <w:rPr>
                <w:rFonts w:eastAsia="Calibri"/>
                <w:sz w:val="28"/>
                <w:szCs w:val="28"/>
                <w:lang w:eastAsia="ar-SA"/>
              </w:rPr>
            </w:pPr>
          </w:p>
          <w:p w14:paraId="0762531B" w14:textId="2354C618" w:rsidR="005B70F7" w:rsidRPr="005B70F7" w:rsidRDefault="008A7F02" w:rsidP="00D3268C">
            <w:pPr>
              <w:suppressAutoHyphens/>
              <w:rPr>
                <w:rFonts w:eastAsia="Calibri"/>
                <w:sz w:val="28"/>
                <w:szCs w:val="28"/>
                <w:lang w:eastAsia="ar-SA"/>
              </w:rPr>
            </w:pPr>
            <w:r w:rsidRPr="008A7F02">
              <w:rPr>
                <w:rFonts w:eastAsia="Calibri"/>
                <w:sz w:val="28"/>
                <w:szCs w:val="28"/>
                <w:lang w:eastAsia="ar-SA"/>
              </w:rPr>
              <w:t>1</w:t>
            </w:r>
            <w:r w:rsidR="00202A01">
              <w:rPr>
                <w:rFonts w:eastAsia="Calibri"/>
                <w:sz w:val="28"/>
                <w:szCs w:val="28"/>
                <w:lang w:eastAsia="ar-SA"/>
              </w:rPr>
              <w:t>2</w:t>
            </w:r>
          </w:p>
        </w:tc>
      </w:tr>
      <w:tr w:rsidR="005B70F7" w:rsidRPr="005B70F7" w14:paraId="0B4F5A6D" w14:textId="77777777" w:rsidTr="001616B0">
        <w:tc>
          <w:tcPr>
            <w:tcW w:w="563" w:type="dxa"/>
            <w:shd w:val="clear" w:color="auto" w:fill="auto"/>
          </w:tcPr>
          <w:p w14:paraId="3A9FEB9C" w14:textId="77777777" w:rsidR="005B70F7" w:rsidRPr="005B70F7" w:rsidRDefault="005B70F7" w:rsidP="00D3268C">
            <w:pPr>
              <w:suppressAutoHyphens/>
              <w:spacing w:after="120"/>
              <w:rPr>
                <w:rFonts w:eastAsia="Calibri"/>
                <w:sz w:val="28"/>
                <w:szCs w:val="28"/>
                <w:lang w:eastAsia="ar-SA"/>
              </w:rPr>
            </w:pPr>
          </w:p>
        </w:tc>
        <w:tc>
          <w:tcPr>
            <w:tcW w:w="8368" w:type="dxa"/>
            <w:shd w:val="clear" w:color="auto" w:fill="auto"/>
          </w:tcPr>
          <w:p w14:paraId="241E905F" w14:textId="77777777"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14:paraId="4395580A" w14:textId="77777777" w:rsidR="005B70F7" w:rsidRPr="005B70F7" w:rsidRDefault="005B70F7" w:rsidP="00D3268C">
            <w:pPr>
              <w:suppressAutoHyphens/>
              <w:rPr>
                <w:rFonts w:eastAsia="Calibri"/>
                <w:sz w:val="28"/>
                <w:szCs w:val="28"/>
                <w:lang w:eastAsia="ar-SA"/>
              </w:rPr>
            </w:pPr>
          </w:p>
          <w:p w14:paraId="535F5511" w14:textId="697B5389" w:rsidR="005B70F7" w:rsidRPr="005B70F7" w:rsidRDefault="008A7F02" w:rsidP="00D3268C">
            <w:pPr>
              <w:suppressAutoHyphens/>
              <w:rPr>
                <w:rFonts w:eastAsia="Calibri"/>
                <w:sz w:val="28"/>
                <w:szCs w:val="28"/>
                <w:lang w:eastAsia="ar-SA"/>
              </w:rPr>
            </w:pPr>
            <w:r w:rsidRPr="008A7F02">
              <w:rPr>
                <w:rFonts w:eastAsia="Calibri"/>
                <w:sz w:val="28"/>
                <w:szCs w:val="28"/>
                <w:lang w:eastAsia="ar-SA"/>
              </w:rPr>
              <w:t>1</w:t>
            </w:r>
            <w:r w:rsidR="00202A01">
              <w:rPr>
                <w:rFonts w:eastAsia="Calibri"/>
                <w:sz w:val="28"/>
                <w:szCs w:val="28"/>
                <w:lang w:eastAsia="ar-SA"/>
              </w:rPr>
              <w:t>4</w:t>
            </w:r>
          </w:p>
        </w:tc>
      </w:tr>
      <w:tr w:rsidR="005B70F7" w:rsidRPr="005B70F7" w14:paraId="25BCD1E8" w14:textId="77777777" w:rsidTr="001616B0">
        <w:tc>
          <w:tcPr>
            <w:tcW w:w="8931" w:type="dxa"/>
            <w:gridSpan w:val="2"/>
            <w:shd w:val="clear" w:color="auto" w:fill="auto"/>
          </w:tcPr>
          <w:p w14:paraId="1EFA8C57" w14:textId="028BF333"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r w:rsidR="00D3268C" w:rsidRPr="005B70F7">
              <w:rPr>
                <w:rFonts w:eastAsia="Calibri"/>
                <w:sz w:val="28"/>
                <w:szCs w:val="28"/>
                <w:lang w:eastAsia="ar-SA"/>
              </w:rPr>
              <w:t>……</w:t>
            </w:r>
          </w:p>
        </w:tc>
        <w:tc>
          <w:tcPr>
            <w:tcW w:w="708" w:type="dxa"/>
            <w:shd w:val="clear" w:color="auto" w:fill="auto"/>
          </w:tcPr>
          <w:p w14:paraId="0CE6B003" w14:textId="77777777" w:rsidR="005B70F7" w:rsidRPr="005B70F7" w:rsidRDefault="005B70F7" w:rsidP="00D3268C">
            <w:pPr>
              <w:suppressAutoHyphens/>
              <w:rPr>
                <w:rFonts w:eastAsia="Calibri"/>
                <w:sz w:val="28"/>
                <w:szCs w:val="28"/>
                <w:lang w:eastAsia="ar-SA"/>
              </w:rPr>
            </w:pPr>
          </w:p>
          <w:p w14:paraId="08FB24BB" w14:textId="37C54353" w:rsidR="005B70F7" w:rsidRPr="005B70F7" w:rsidRDefault="008A7F02" w:rsidP="00D3268C">
            <w:pPr>
              <w:suppressAutoHyphens/>
              <w:rPr>
                <w:rFonts w:eastAsia="Calibri"/>
                <w:sz w:val="28"/>
                <w:szCs w:val="28"/>
                <w:lang w:eastAsia="ar-SA"/>
              </w:rPr>
            </w:pPr>
            <w:r w:rsidRPr="008A7F02">
              <w:rPr>
                <w:rFonts w:eastAsia="Calibri"/>
                <w:sz w:val="28"/>
                <w:szCs w:val="28"/>
                <w:lang w:eastAsia="ar-SA"/>
              </w:rPr>
              <w:t>1</w:t>
            </w:r>
            <w:r w:rsidR="00202A01">
              <w:rPr>
                <w:rFonts w:eastAsia="Calibri"/>
                <w:sz w:val="28"/>
                <w:szCs w:val="28"/>
                <w:lang w:eastAsia="ar-SA"/>
              </w:rPr>
              <w:t>6</w:t>
            </w:r>
          </w:p>
        </w:tc>
      </w:tr>
      <w:tr w:rsidR="005B70F7" w:rsidRPr="005B70F7" w14:paraId="7FFA78EE" w14:textId="77777777" w:rsidTr="001616B0">
        <w:tc>
          <w:tcPr>
            <w:tcW w:w="8931" w:type="dxa"/>
            <w:gridSpan w:val="2"/>
            <w:shd w:val="clear" w:color="auto" w:fill="auto"/>
          </w:tcPr>
          <w:p w14:paraId="2EE6A7A5" w14:textId="3101DBDE"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8. Перечень основной и дополнительной учебной литературы, необходимой для освоения дисциплины……………………………</w:t>
            </w:r>
            <w:r w:rsidR="00A3548A" w:rsidRPr="005B70F7">
              <w:rPr>
                <w:rFonts w:eastAsia="Calibri"/>
                <w:sz w:val="28"/>
                <w:szCs w:val="28"/>
                <w:lang w:eastAsia="ar-SA"/>
              </w:rPr>
              <w:t>……</w:t>
            </w:r>
          </w:p>
        </w:tc>
        <w:tc>
          <w:tcPr>
            <w:tcW w:w="708" w:type="dxa"/>
            <w:shd w:val="clear" w:color="auto" w:fill="auto"/>
          </w:tcPr>
          <w:p w14:paraId="61BA3B55" w14:textId="77777777" w:rsidR="005B70F7" w:rsidRPr="005B70F7" w:rsidRDefault="005B70F7" w:rsidP="00D3268C">
            <w:pPr>
              <w:suppressAutoHyphens/>
              <w:rPr>
                <w:rFonts w:eastAsia="Calibri"/>
                <w:sz w:val="28"/>
                <w:szCs w:val="28"/>
                <w:lang w:eastAsia="ar-SA"/>
              </w:rPr>
            </w:pPr>
          </w:p>
          <w:p w14:paraId="40831647" w14:textId="145059BE" w:rsidR="005B70F7" w:rsidRPr="005B70F7" w:rsidRDefault="00202A01" w:rsidP="00D3268C">
            <w:pPr>
              <w:suppressAutoHyphens/>
              <w:rPr>
                <w:rFonts w:eastAsia="Calibri"/>
                <w:sz w:val="28"/>
                <w:szCs w:val="28"/>
                <w:lang w:eastAsia="ar-SA"/>
              </w:rPr>
            </w:pPr>
            <w:r>
              <w:rPr>
                <w:rFonts w:eastAsia="Calibri"/>
                <w:sz w:val="28"/>
                <w:szCs w:val="28"/>
                <w:lang w:eastAsia="ar-SA"/>
              </w:rPr>
              <w:t>20</w:t>
            </w:r>
          </w:p>
        </w:tc>
      </w:tr>
      <w:tr w:rsidR="005B70F7" w:rsidRPr="005B70F7" w14:paraId="6A3322AB" w14:textId="77777777" w:rsidTr="001616B0">
        <w:tc>
          <w:tcPr>
            <w:tcW w:w="8931" w:type="dxa"/>
            <w:gridSpan w:val="2"/>
            <w:shd w:val="clear" w:color="auto" w:fill="auto"/>
          </w:tcPr>
          <w:p w14:paraId="46FE4C2E" w14:textId="77777777"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14:paraId="24BD5502" w14:textId="77777777" w:rsidR="005B70F7" w:rsidRPr="005B70F7" w:rsidRDefault="005B70F7" w:rsidP="00D3268C">
            <w:pPr>
              <w:suppressAutoHyphens/>
              <w:rPr>
                <w:rFonts w:eastAsia="Calibri"/>
                <w:sz w:val="28"/>
                <w:szCs w:val="28"/>
                <w:lang w:eastAsia="ar-SA"/>
              </w:rPr>
            </w:pPr>
          </w:p>
          <w:p w14:paraId="0E72EE78" w14:textId="4198BAF9" w:rsidR="005B70F7" w:rsidRPr="005B70F7" w:rsidRDefault="008A7F02" w:rsidP="00D3268C">
            <w:pPr>
              <w:suppressAutoHyphens/>
              <w:rPr>
                <w:rFonts w:eastAsia="Calibri"/>
                <w:sz w:val="28"/>
                <w:szCs w:val="28"/>
                <w:lang w:eastAsia="ar-SA"/>
              </w:rPr>
            </w:pPr>
            <w:r>
              <w:rPr>
                <w:rFonts w:eastAsia="Calibri"/>
                <w:sz w:val="28"/>
                <w:szCs w:val="28"/>
                <w:lang w:eastAsia="ar-SA"/>
              </w:rPr>
              <w:t>2</w:t>
            </w:r>
            <w:r w:rsidR="00202A01">
              <w:rPr>
                <w:rFonts w:eastAsia="Calibri"/>
                <w:sz w:val="28"/>
                <w:szCs w:val="28"/>
                <w:lang w:eastAsia="ar-SA"/>
              </w:rPr>
              <w:t>2</w:t>
            </w:r>
          </w:p>
        </w:tc>
      </w:tr>
      <w:tr w:rsidR="005B70F7" w:rsidRPr="005B70F7" w14:paraId="5A6EFE76" w14:textId="77777777" w:rsidTr="001616B0">
        <w:tc>
          <w:tcPr>
            <w:tcW w:w="8931" w:type="dxa"/>
            <w:gridSpan w:val="2"/>
            <w:shd w:val="clear" w:color="auto" w:fill="auto"/>
          </w:tcPr>
          <w:p w14:paraId="46C5F959" w14:textId="77777777"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14:paraId="33FBB582" w14:textId="77B8168B" w:rsidR="005B70F7" w:rsidRPr="005B70F7" w:rsidRDefault="008A7F02" w:rsidP="00D3268C">
            <w:pPr>
              <w:suppressAutoHyphens/>
              <w:rPr>
                <w:rFonts w:eastAsia="Calibri"/>
                <w:sz w:val="28"/>
                <w:szCs w:val="28"/>
                <w:lang w:eastAsia="ar-SA"/>
              </w:rPr>
            </w:pPr>
            <w:r>
              <w:rPr>
                <w:rFonts w:eastAsia="Calibri"/>
                <w:sz w:val="28"/>
                <w:szCs w:val="28"/>
                <w:lang w:eastAsia="ar-SA"/>
              </w:rPr>
              <w:t>2</w:t>
            </w:r>
            <w:r w:rsidR="00202A01">
              <w:rPr>
                <w:rFonts w:eastAsia="Calibri"/>
                <w:sz w:val="28"/>
                <w:szCs w:val="28"/>
                <w:lang w:eastAsia="ar-SA"/>
              </w:rPr>
              <w:t>2</w:t>
            </w:r>
          </w:p>
        </w:tc>
      </w:tr>
      <w:tr w:rsidR="005B70F7" w:rsidRPr="005B70F7" w14:paraId="57C9A28C" w14:textId="77777777" w:rsidTr="00DD23A6">
        <w:tc>
          <w:tcPr>
            <w:tcW w:w="8931" w:type="dxa"/>
            <w:gridSpan w:val="2"/>
            <w:shd w:val="clear" w:color="auto" w:fill="auto"/>
          </w:tcPr>
          <w:p w14:paraId="60677D79" w14:textId="36CED2A5" w:rsidR="00CB7420" w:rsidRPr="00D3268C" w:rsidRDefault="00D3268C" w:rsidP="00D3268C">
            <w:pPr>
              <w:keepNext/>
              <w:widowControl w:val="0"/>
              <w:autoSpaceDE w:val="0"/>
              <w:autoSpaceDN w:val="0"/>
              <w:adjustRightInd w:val="0"/>
              <w:spacing w:after="120"/>
              <w:jc w:val="both"/>
              <w:outlineLvl w:val="0"/>
              <w:rPr>
                <w:rFonts w:eastAsia="Calibri"/>
                <w:kern w:val="32"/>
                <w:sz w:val="28"/>
                <w:szCs w:val="28"/>
              </w:rPr>
            </w:pPr>
            <w:r w:rsidRPr="00D3268C">
              <w:rPr>
                <w:rFonts w:eastAsia="Calibri"/>
                <w:bCs/>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eastAsia="Calibri"/>
                <w:bCs/>
                <w:kern w:val="32"/>
                <w:sz w:val="28"/>
                <w:szCs w:val="28"/>
              </w:rPr>
              <w:t>………………...…………………………………………</w:t>
            </w:r>
            <w:r w:rsidR="00CB7420" w:rsidRPr="00D3268C">
              <w:rPr>
                <w:rFonts w:eastAsia="Calibri"/>
                <w:bCs/>
                <w:kern w:val="32"/>
                <w:sz w:val="28"/>
                <w:szCs w:val="28"/>
              </w:rPr>
              <w:t xml:space="preserve">     </w:t>
            </w:r>
          </w:p>
          <w:p w14:paraId="6ACE310E" w14:textId="01FBB2E7" w:rsidR="005B70F7" w:rsidRPr="005B70F7" w:rsidRDefault="005B70F7" w:rsidP="00D3268C">
            <w:pPr>
              <w:suppressAutoHyphens/>
              <w:spacing w:after="120"/>
              <w:rPr>
                <w:rFonts w:eastAsia="Calibri"/>
                <w:sz w:val="28"/>
                <w:szCs w:val="28"/>
                <w:lang w:eastAsia="ar-SA"/>
              </w:rPr>
            </w:pPr>
            <w:r w:rsidRPr="005B70F7">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r w:rsidR="00A3548A" w:rsidRPr="005B70F7">
              <w:rPr>
                <w:rFonts w:eastAsia="Calibri"/>
                <w:sz w:val="28"/>
                <w:szCs w:val="28"/>
                <w:lang w:eastAsia="ar-SA"/>
              </w:rPr>
              <w:t>…</w:t>
            </w:r>
            <w:r w:rsidR="00A3548A">
              <w:rPr>
                <w:rFonts w:eastAsia="Calibri"/>
                <w:sz w:val="28"/>
                <w:szCs w:val="28"/>
                <w:lang w:eastAsia="ar-SA"/>
              </w:rPr>
              <w:t>…</w:t>
            </w:r>
          </w:p>
        </w:tc>
        <w:tc>
          <w:tcPr>
            <w:tcW w:w="708" w:type="dxa"/>
            <w:shd w:val="clear" w:color="auto" w:fill="auto"/>
          </w:tcPr>
          <w:p w14:paraId="033CCF5D" w14:textId="29CEDA0D" w:rsidR="005B70F7" w:rsidRDefault="005B70F7" w:rsidP="00D3268C">
            <w:pPr>
              <w:suppressAutoHyphens/>
              <w:rPr>
                <w:rFonts w:eastAsia="Calibri"/>
                <w:sz w:val="28"/>
                <w:szCs w:val="28"/>
                <w:lang w:eastAsia="ar-SA"/>
              </w:rPr>
            </w:pPr>
          </w:p>
          <w:p w14:paraId="4EEBDE34" w14:textId="77777777" w:rsidR="00893AAA" w:rsidRDefault="00893AAA" w:rsidP="00D3268C">
            <w:pPr>
              <w:suppressAutoHyphens/>
              <w:rPr>
                <w:rFonts w:eastAsia="Calibri"/>
                <w:sz w:val="28"/>
                <w:szCs w:val="28"/>
                <w:lang w:eastAsia="ar-SA"/>
              </w:rPr>
            </w:pPr>
          </w:p>
          <w:p w14:paraId="49B84C4E" w14:textId="765C7D4C" w:rsidR="00893AAA" w:rsidRDefault="00893AAA" w:rsidP="00D3268C">
            <w:pPr>
              <w:suppressAutoHyphens/>
              <w:rPr>
                <w:rFonts w:eastAsia="Calibri"/>
                <w:sz w:val="28"/>
                <w:szCs w:val="28"/>
                <w:lang w:eastAsia="ar-SA"/>
              </w:rPr>
            </w:pPr>
          </w:p>
          <w:p w14:paraId="3E542DE5" w14:textId="7E7142B6" w:rsidR="00893AAA" w:rsidRPr="005B70F7" w:rsidRDefault="00D3268C" w:rsidP="00D3268C">
            <w:pPr>
              <w:suppressAutoHyphens/>
              <w:rPr>
                <w:rFonts w:eastAsia="Calibri"/>
                <w:sz w:val="28"/>
                <w:szCs w:val="28"/>
                <w:lang w:eastAsia="ar-SA"/>
              </w:rPr>
            </w:pPr>
            <w:r>
              <w:rPr>
                <w:rFonts w:eastAsia="Calibri"/>
                <w:sz w:val="28"/>
                <w:szCs w:val="28"/>
                <w:lang w:eastAsia="ar-SA"/>
              </w:rPr>
              <w:t>26</w:t>
            </w:r>
          </w:p>
          <w:p w14:paraId="3E7170B3" w14:textId="77777777" w:rsidR="005B70F7" w:rsidRDefault="005B70F7" w:rsidP="00D3268C">
            <w:pPr>
              <w:suppressAutoHyphens/>
              <w:rPr>
                <w:rFonts w:eastAsia="Calibri"/>
                <w:sz w:val="28"/>
                <w:szCs w:val="28"/>
                <w:lang w:eastAsia="ar-SA"/>
              </w:rPr>
            </w:pPr>
          </w:p>
          <w:p w14:paraId="20FD59F2" w14:textId="4E1B49EA" w:rsidR="00893AAA" w:rsidRDefault="00D3268C" w:rsidP="00D3268C">
            <w:pPr>
              <w:suppressAutoHyphens/>
              <w:rPr>
                <w:rFonts w:eastAsia="Calibri"/>
                <w:sz w:val="28"/>
                <w:szCs w:val="28"/>
                <w:lang w:eastAsia="ar-SA"/>
              </w:rPr>
            </w:pPr>
            <w:r>
              <w:rPr>
                <w:rFonts w:eastAsia="Calibri"/>
                <w:sz w:val="28"/>
                <w:szCs w:val="28"/>
                <w:lang w:eastAsia="ar-SA"/>
              </w:rPr>
              <w:t>2</w:t>
            </w:r>
            <w:r w:rsidR="00202A01">
              <w:rPr>
                <w:rFonts w:eastAsia="Calibri"/>
                <w:sz w:val="28"/>
                <w:szCs w:val="28"/>
                <w:lang w:eastAsia="ar-SA"/>
              </w:rPr>
              <w:t>6</w:t>
            </w:r>
          </w:p>
          <w:p w14:paraId="3270675D" w14:textId="77777777" w:rsidR="002C7E6E" w:rsidRDefault="002C7E6E" w:rsidP="00D3268C">
            <w:pPr>
              <w:suppressAutoHyphens/>
              <w:rPr>
                <w:rFonts w:eastAsia="Calibri"/>
                <w:sz w:val="28"/>
                <w:szCs w:val="28"/>
                <w:lang w:eastAsia="ar-SA"/>
              </w:rPr>
            </w:pPr>
          </w:p>
          <w:p w14:paraId="5E074407" w14:textId="26F89EF7" w:rsidR="002C7E6E" w:rsidRPr="005B70F7" w:rsidRDefault="002C7E6E" w:rsidP="00D3268C">
            <w:pPr>
              <w:suppressAutoHyphens/>
              <w:rPr>
                <w:rFonts w:eastAsia="Calibri"/>
                <w:sz w:val="28"/>
                <w:szCs w:val="28"/>
                <w:lang w:eastAsia="ar-SA"/>
              </w:rPr>
            </w:pPr>
          </w:p>
        </w:tc>
      </w:tr>
    </w:tbl>
    <w:p w14:paraId="6D6DC52D" w14:textId="77777777" w:rsidR="005B70F7" w:rsidRPr="005B70F7" w:rsidRDefault="005B70F7" w:rsidP="005B70F7">
      <w:pPr>
        <w:shd w:val="clear" w:color="auto" w:fill="FFFFFF"/>
        <w:suppressAutoHyphens/>
        <w:spacing w:line="276" w:lineRule="auto"/>
        <w:ind w:firstLine="709"/>
        <w:rPr>
          <w:rFonts w:eastAsia="Calibri"/>
          <w:sz w:val="28"/>
          <w:szCs w:val="28"/>
          <w:lang w:eastAsia="ar-SA"/>
        </w:rPr>
      </w:pPr>
    </w:p>
    <w:p w14:paraId="68C479ED" w14:textId="77777777" w:rsidR="005B70F7" w:rsidRPr="005B70F7" w:rsidRDefault="005B70F7" w:rsidP="005B70F7">
      <w:pPr>
        <w:suppressAutoHyphens/>
        <w:spacing w:after="200" w:line="276" w:lineRule="auto"/>
        <w:ind w:firstLine="709"/>
        <w:jc w:val="both"/>
        <w:outlineLvl w:val="0"/>
        <w:rPr>
          <w:rFonts w:eastAsia="Calibri"/>
          <w:sz w:val="28"/>
          <w:szCs w:val="28"/>
          <w:lang w:eastAsia="ar-SA"/>
        </w:rPr>
      </w:pPr>
      <w:r w:rsidRPr="005B70F7">
        <w:rPr>
          <w:rFonts w:ascii="Calibri" w:eastAsia="Calibri" w:hAnsi="Calibri"/>
          <w:sz w:val="22"/>
          <w:szCs w:val="22"/>
          <w:lang w:eastAsia="ar-SA"/>
        </w:rPr>
        <w:br w:type="page"/>
      </w:r>
      <w:bookmarkStart w:id="0" w:name="_Toc505176221"/>
      <w:bookmarkStart w:id="1" w:name="_Toc516149301"/>
      <w:bookmarkStart w:id="2" w:name="_Toc516153777"/>
      <w:bookmarkStart w:id="3" w:name="_Toc516155130"/>
      <w:bookmarkStart w:id="4" w:name="_Toc516155756"/>
      <w:bookmarkStart w:id="5" w:name="_Toc516155808"/>
      <w:bookmarkStart w:id="6" w:name="_Toc516230304"/>
      <w:r w:rsidRPr="005B70F7">
        <w:rPr>
          <w:rFonts w:eastAsia="Calibri"/>
          <w:b/>
          <w:sz w:val="28"/>
          <w:szCs w:val="28"/>
          <w:lang w:eastAsia="ar-SA"/>
        </w:rPr>
        <w:lastRenderedPageBreak/>
        <w:t>1. Наименование дисциплины</w:t>
      </w:r>
      <w:bookmarkEnd w:id="0"/>
      <w:bookmarkEnd w:id="1"/>
      <w:bookmarkEnd w:id="2"/>
      <w:bookmarkEnd w:id="3"/>
      <w:bookmarkEnd w:id="4"/>
      <w:bookmarkEnd w:id="5"/>
      <w:bookmarkEnd w:id="6"/>
      <w:r w:rsidRPr="005B70F7">
        <w:rPr>
          <w:rFonts w:eastAsia="Calibri"/>
          <w:sz w:val="28"/>
          <w:szCs w:val="28"/>
          <w:lang w:eastAsia="ar-SA"/>
        </w:rPr>
        <w:t xml:space="preserve"> </w:t>
      </w:r>
    </w:p>
    <w:p w14:paraId="54865688" w14:textId="77777777" w:rsidR="00BA24EB" w:rsidRDefault="00565482" w:rsidP="00E34E88">
      <w:pPr>
        <w:suppressAutoHyphens/>
        <w:spacing w:line="360" w:lineRule="auto"/>
        <w:ind w:left="-284" w:firstLine="709"/>
        <w:jc w:val="both"/>
        <w:rPr>
          <w:rFonts w:eastAsia="Calibri"/>
          <w:sz w:val="28"/>
          <w:szCs w:val="28"/>
          <w:lang w:eastAsia="ar-SA"/>
        </w:rPr>
      </w:pPr>
      <w:bookmarkStart w:id="7" w:name="_Toc516149302"/>
      <w:bookmarkStart w:id="8" w:name="_Toc516153778"/>
      <w:bookmarkStart w:id="9" w:name="_Toc516155131"/>
      <w:r>
        <w:rPr>
          <w:rFonts w:eastAsia="Calibri"/>
          <w:sz w:val="28"/>
          <w:szCs w:val="28"/>
          <w:lang w:eastAsia="ar-SA"/>
        </w:rPr>
        <w:t>Дисциплина «Финансовый университет: история и современность</w:t>
      </w:r>
      <w:r w:rsidR="005B70F7" w:rsidRPr="005B70F7">
        <w:rPr>
          <w:rFonts w:eastAsia="Calibri"/>
          <w:sz w:val="28"/>
          <w:szCs w:val="28"/>
          <w:lang w:eastAsia="ar-SA"/>
        </w:rPr>
        <w:t xml:space="preserve">» </w:t>
      </w:r>
      <w:bookmarkEnd w:id="7"/>
      <w:bookmarkEnd w:id="8"/>
      <w:bookmarkEnd w:id="9"/>
    </w:p>
    <w:p w14:paraId="40B28CA7" w14:textId="77777777" w:rsidR="00565482" w:rsidRPr="005B70F7" w:rsidRDefault="00565482" w:rsidP="00E34E88">
      <w:pPr>
        <w:suppressAutoHyphens/>
        <w:spacing w:line="360" w:lineRule="auto"/>
        <w:ind w:left="-284" w:firstLine="709"/>
        <w:jc w:val="both"/>
        <w:rPr>
          <w:rFonts w:eastAsia="Calibri"/>
          <w:sz w:val="28"/>
          <w:szCs w:val="28"/>
          <w:lang w:eastAsia="ar-SA"/>
        </w:rPr>
      </w:pPr>
    </w:p>
    <w:p w14:paraId="1CCAB611" w14:textId="77777777" w:rsidR="005B70F7" w:rsidRPr="005B70F7" w:rsidRDefault="005B70F7" w:rsidP="00E34E88">
      <w:pPr>
        <w:tabs>
          <w:tab w:val="left" w:pos="540"/>
        </w:tabs>
        <w:spacing w:after="160" w:line="360" w:lineRule="auto"/>
        <w:ind w:left="-284" w:firstLine="726"/>
        <w:contextualSpacing/>
        <w:jc w:val="both"/>
        <w:outlineLvl w:val="0"/>
        <w:rPr>
          <w:rFonts w:eastAsia="Calibri"/>
          <w:b/>
          <w:sz w:val="28"/>
          <w:szCs w:val="28"/>
          <w:lang w:eastAsia="en-US"/>
        </w:rPr>
      </w:pPr>
      <w:bookmarkStart w:id="10" w:name="_Toc516149303"/>
      <w:bookmarkStart w:id="11" w:name="_Toc516153779"/>
      <w:bookmarkStart w:id="12" w:name="_Toc516155132"/>
      <w:bookmarkStart w:id="13" w:name="_Toc516155757"/>
      <w:bookmarkStart w:id="14" w:name="_Toc516155809"/>
      <w:bookmarkStart w:id="15" w:name="_Toc516230305"/>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0"/>
      <w:bookmarkEnd w:id="11"/>
      <w:bookmarkEnd w:id="12"/>
      <w:bookmarkEnd w:id="13"/>
      <w:bookmarkEnd w:id="14"/>
      <w:bookmarkEnd w:id="15"/>
      <w:r w:rsidR="00AC44E4">
        <w:rPr>
          <w:rFonts w:eastAsia="Calibri"/>
          <w:b/>
          <w:sz w:val="28"/>
          <w:szCs w:val="28"/>
          <w:lang w:eastAsia="en-US"/>
        </w:rPr>
        <w:t xml:space="preserve"> по дисциплине</w:t>
      </w:r>
    </w:p>
    <w:p w14:paraId="27B76406" w14:textId="77777777" w:rsidR="005B70F7" w:rsidRPr="005B70F7" w:rsidRDefault="005B70F7" w:rsidP="00991844">
      <w:pPr>
        <w:suppressAutoHyphens/>
        <w:spacing w:line="360" w:lineRule="auto"/>
        <w:ind w:left="-284" w:firstLine="709"/>
        <w:jc w:val="both"/>
        <w:rPr>
          <w:rFonts w:eastAsia="Arial Unicode MS"/>
          <w:color w:val="000000"/>
          <w:sz w:val="28"/>
          <w:szCs w:val="28"/>
          <w:u w:color="000000"/>
          <w:bdr w:val="nil"/>
        </w:rPr>
      </w:pPr>
      <w:r w:rsidRPr="005B70F7">
        <w:rPr>
          <w:rFonts w:eastAsia="Arial Unicode MS"/>
          <w:color w:val="000000"/>
          <w:sz w:val="28"/>
          <w:szCs w:val="28"/>
          <w:u w:color="000000"/>
          <w:bdr w:val="nil"/>
        </w:rPr>
        <w:t xml:space="preserve">Изучение дисциплины </w:t>
      </w:r>
      <w:r w:rsidR="00991844" w:rsidRPr="00991844">
        <w:rPr>
          <w:rFonts w:eastAsia="Arial Unicode MS"/>
          <w:color w:val="000000"/>
          <w:sz w:val="28"/>
          <w:szCs w:val="28"/>
          <w:u w:color="000000"/>
          <w:bdr w:val="nil"/>
        </w:rPr>
        <w:t xml:space="preserve">«Финансовый университет: история и современность» </w:t>
      </w:r>
      <w:r w:rsidRPr="005B70F7">
        <w:rPr>
          <w:rFonts w:eastAsia="Arial Unicode MS"/>
          <w:color w:val="000000"/>
          <w:sz w:val="28"/>
          <w:szCs w:val="28"/>
          <w:u w:color="000000"/>
          <w:bdr w:val="nil"/>
        </w:rPr>
        <w:t xml:space="preserve">в совокупности с другими дисциплинами </w:t>
      </w:r>
      <w:r w:rsidR="00991844">
        <w:rPr>
          <w:rFonts w:eastAsia="Arial Unicode MS"/>
          <w:color w:val="000000"/>
          <w:sz w:val="28"/>
          <w:szCs w:val="28"/>
          <w:u w:color="000000"/>
          <w:bdr w:val="nil"/>
        </w:rPr>
        <w:t>учебного плана</w:t>
      </w:r>
      <w:r w:rsidRPr="005B70F7">
        <w:rPr>
          <w:rFonts w:eastAsia="Arial Unicode MS"/>
          <w:color w:val="000000"/>
          <w:sz w:val="28"/>
          <w:szCs w:val="28"/>
          <w:u w:color="000000"/>
          <w:bdr w:val="nil"/>
        </w:rPr>
        <w:t xml:space="preserve"> обеспечивает инструментарий для формирования следующих компетенций:</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2835"/>
        <w:gridCol w:w="2268"/>
        <w:gridCol w:w="3685"/>
      </w:tblGrid>
      <w:tr w:rsidR="00562BE7" w:rsidRPr="00562BE7" w14:paraId="635A83A8" w14:textId="77777777" w:rsidTr="00202A01">
        <w:tc>
          <w:tcPr>
            <w:tcW w:w="1277" w:type="dxa"/>
          </w:tcPr>
          <w:p w14:paraId="4184F659" w14:textId="26213981" w:rsidR="00562BE7" w:rsidRPr="00202A01" w:rsidRDefault="00202A01" w:rsidP="00202A01">
            <w:pPr>
              <w:tabs>
                <w:tab w:val="left" w:pos="540"/>
              </w:tabs>
              <w:spacing w:after="160" w:line="259" w:lineRule="auto"/>
              <w:jc w:val="center"/>
              <w:rPr>
                <w:rFonts w:eastAsia="Times New Roman"/>
                <w:b/>
              </w:rPr>
            </w:pPr>
            <w:r w:rsidRPr="006A7A73">
              <w:rPr>
                <w:b/>
              </w:rPr>
              <w:t>Код компетенции</w:t>
            </w:r>
          </w:p>
        </w:tc>
        <w:tc>
          <w:tcPr>
            <w:tcW w:w="2835" w:type="dxa"/>
          </w:tcPr>
          <w:p w14:paraId="24EB88B4" w14:textId="77777777" w:rsidR="00562BE7" w:rsidRPr="00202A01" w:rsidRDefault="00562BE7" w:rsidP="00202A01">
            <w:pPr>
              <w:tabs>
                <w:tab w:val="left" w:pos="540"/>
              </w:tabs>
              <w:spacing w:after="160" w:line="259" w:lineRule="auto"/>
              <w:jc w:val="center"/>
              <w:rPr>
                <w:rFonts w:eastAsia="Times New Roman"/>
                <w:b/>
              </w:rPr>
            </w:pPr>
            <w:r w:rsidRPr="00202A01">
              <w:rPr>
                <w:rFonts w:eastAsia="Times New Roman"/>
                <w:b/>
              </w:rPr>
              <w:t>Наименование компетенции</w:t>
            </w:r>
          </w:p>
        </w:tc>
        <w:tc>
          <w:tcPr>
            <w:tcW w:w="2268" w:type="dxa"/>
          </w:tcPr>
          <w:p w14:paraId="7AE82918" w14:textId="40BC01A0" w:rsidR="00562BE7" w:rsidRPr="00202A01" w:rsidRDefault="00202A01" w:rsidP="00202A01">
            <w:pPr>
              <w:tabs>
                <w:tab w:val="left" w:pos="540"/>
              </w:tabs>
              <w:spacing w:after="160" w:line="259" w:lineRule="auto"/>
              <w:jc w:val="center"/>
              <w:rPr>
                <w:rFonts w:eastAsia="Times New Roman"/>
                <w:b/>
              </w:rPr>
            </w:pPr>
            <w:r w:rsidRPr="00202A01">
              <w:rPr>
                <w:b/>
              </w:rPr>
              <w:t xml:space="preserve">Индикаторы </w:t>
            </w:r>
            <w:r w:rsidRPr="00202A01">
              <w:rPr>
                <w:b/>
              </w:rPr>
              <w:br/>
              <w:t xml:space="preserve">достижения </w:t>
            </w:r>
            <w:r w:rsidRPr="00202A01">
              <w:rPr>
                <w:b/>
              </w:rPr>
              <w:br/>
              <w:t>компетенции</w:t>
            </w:r>
          </w:p>
        </w:tc>
        <w:tc>
          <w:tcPr>
            <w:tcW w:w="3685" w:type="dxa"/>
          </w:tcPr>
          <w:p w14:paraId="377D7767" w14:textId="36E31B73" w:rsidR="00562BE7" w:rsidRPr="00202A01" w:rsidRDefault="00202A01" w:rsidP="00202A01">
            <w:pPr>
              <w:tabs>
                <w:tab w:val="left" w:pos="540"/>
              </w:tabs>
              <w:spacing w:after="160" w:line="259" w:lineRule="auto"/>
              <w:jc w:val="center"/>
              <w:rPr>
                <w:rFonts w:eastAsia="Times New Roman"/>
                <w:b/>
              </w:rPr>
            </w:pPr>
            <w:r w:rsidRPr="00202A01">
              <w:rPr>
                <w:b/>
              </w:rPr>
              <w:t>Результаты обучения (умения и знания), соотнесенные с индикаторами достижения компетенции</w:t>
            </w:r>
          </w:p>
        </w:tc>
      </w:tr>
      <w:tr w:rsidR="00AB1AC0" w:rsidRPr="00562BE7" w14:paraId="69F08C77" w14:textId="77777777" w:rsidTr="00202A01">
        <w:tc>
          <w:tcPr>
            <w:tcW w:w="1277" w:type="dxa"/>
            <w:vMerge w:val="restart"/>
          </w:tcPr>
          <w:p w14:paraId="2279AAAF" w14:textId="77777777" w:rsidR="00AB1AC0" w:rsidRPr="00562BE7" w:rsidRDefault="00AB1AC0" w:rsidP="003E7B88">
            <w:pPr>
              <w:tabs>
                <w:tab w:val="left" w:pos="540"/>
              </w:tabs>
              <w:spacing w:after="160" w:line="259" w:lineRule="auto"/>
              <w:jc w:val="both"/>
              <w:rPr>
                <w:rFonts w:eastAsia="Times New Roman"/>
              </w:rPr>
            </w:pPr>
            <w:r>
              <w:rPr>
                <w:rFonts w:eastAsia="Times New Roman"/>
                <w:b/>
              </w:rPr>
              <w:t>УК-8</w:t>
            </w:r>
          </w:p>
        </w:tc>
        <w:tc>
          <w:tcPr>
            <w:tcW w:w="2835" w:type="dxa"/>
            <w:vMerge w:val="restart"/>
          </w:tcPr>
          <w:p w14:paraId="3095CF92" w14:textId="1BD4EAA0" w:rsidR="00AB1AC0" w:rsidRDefault="00AB1AC0" w:rsidP="002B3727">
            <w:pPr>
              <w:tabs>
                <w:tab w:val="left" w:pos="540"/>
              </w:tabs>
              <w:contextualSpacing/>
              <w:rPr>
                <w:rFonts w:eastAsia="Times New Roman"/>
              </w:rPr>
            </w:pPr>
            <w:r w:rsidRPr="002B3727">
              <w:rPr>
                <w:rFonts w:eastAsia="Times New Roman"/>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p w14:paraId="7E48DF43" w14:textId="77777777" w:rsidR="009C1322" w:rsidRDefault="009C1322" w:rsidP="002B3727">
            <w:pPr>
              <w:tabs>
                <w:tab w:val="left" w:pos="540"/>
              </w:tabs>
              <w:contextualSpacing/>
              <w:rPr>
                <w:rFonts w:eastAsia="Times New Roman"/>
              </w:rPr>
            </w:pPr>
          </w:p>
          <w:p w14:paraId="4CAA1BA1" w14:textId="77777777" w:rsidR="009C1322" w:rsidRPr="00562BE7" w:rsidRDefault="009C1322" w:rsidP="002B3727">
            <w:pPr>
              <w:tabs>
                <w:tab w:val="left" w:pos="540"/>
              </w:tabs>
              <w:contextualSpacing/>
              <w:rPr>
                <w:rFonts w:eastAsia="Times New Roman"/>
              </w:rPr>
            </w:pPr>
          </w:p>
        </w:tc>
        <w:tc>
          <w:tcPr>
            <w:tcW w:w="2268" w:type="dxa"/>
          </w:tcPr>
          <w:p w14:paraId="60C67153" w14:textId="2990C944" w:rsidR="00AB1AC0" w:rsidRPr="005E17C5" w:rsidRDefault="00AB1AC0" w:rsidP="005E17C5">
            <w:pPr>
              <w:rPr>
                <w:rFonts w:eastAsia="Times New Roman"/>
                <w:color w:val="000000"/>
              </w:rPr>
            </w:pPr>
            <w:r w:rsidRPr="002B3727">
              <w:rPr>
                <w:rFonts w:eastAsia="Times New Roman"/>
                <w:color w:val="000000"/>
              </w:rPr>
              <w:t xml:space="preserve">1. </w:t>
            </w:r>
            <w:r w:rsidR="003433DE">
              <w:rPr>
                <w:rFonts w:eastAsia="Times New Roman"/>
                <w:color w:val="000000"/>
              </w:rPr>
              <w:t>У</w:t>
            </w:r>
            <w:r w:rsidRPr="002B3727">
              <w:rPr>
                <w:rFonts w:eastAsia="Times New Roman"/>
                <w:color w:val="000000"/>
              </w:rPr>
              <w:t>правл</w:t>
            </w:r>
            <w:r w:rsidR="003433DE">
              <w:rPr>
                <w:rFonts w:eastAsia="Times New Roman"/>
                <w:color w:val="000000"/>
              </w:rPr>
              <w:t>яет</w:t>
            </w:r>
            <w:r w:rsidRPr="002B3727">
              <w:rPr>
                <w:rFonts w:eastAsia="Times New Roman"/>
                <w:color w:val="000000"/>
              </w:rPr>
              <w:t xml:space="preserve"> свои</w:t>
            </w:r>
            <w:r w:rsidR="003433DE">
              <w:rPr>
                <w:rFonts w:eastAsia="Times New Roman"/>
                <w:color w:val="000000"/>
              </w:rPr>
              <w:t>м</w:t>
            </w:r>
            <w:r w:rsidRPr="002B3727">
              <w:rPr>
                <w:rFonts w:eastAsia="Times New Roman"/>
                <w:color w:val="000000"/>
              </w:rPr>
              <w:t xml:space="preserve"> временем, проявляет готовность к самоорганизации, </w:t>
            </w:r>
            <w:r w:rsidR="00202A01" w:rsidRPr="002B3727">
              <w:rPr>
                <w:rFonts w:eastAsia="Times New Roman"/>
                <w:color w:val="000000"/>
              </w:rPr>
              <w:t>планирует и</w:t>
            </w:r>
            <w:r w:rsidRPr="002B3727">
              <w:rPr>
                <w:rFonts w:eastAsia="Times New Roman"/>
                <w:color w:val="000000"/>
              </w:rPr>
              <w:t xml:space="preserve"> реализует намеченные цели деятельности.</w:t>
            </w:r>
          </w:p>
        </w:tc>
        <w:tc>
          <w:tcPr>
            <w:tcW w:w="3685" w:type="dxa"/>
          </w:tcPr>
          <w:p w14:paraId="37F66754" w14:textId="77777777" w:rsidR="00AB1AC0" w:rsidRPr="007F32FA" w:rsidRDefault="00AB1AC0" w:rsidP="007F32FA">
            <w:pPr>
              <w:contextualSpacing/>
              <w:jc w:val="both"/>
              <w:rPr>
                <w:rFonts w:eastAsia="Times New Roman"/>
                <w:lang w:eastAsia="en-US"/>
              </w:rPr>
            </w:pPr>
            <w:r w:rsidRPr="007F32FA">
              <w:rPr>
                <w:rFonts w:eastAsia="Times New Roman"/>
                <w:b/>
                <w:lang w:eastAsia="en-US"/>
              </w:rPr>
              <w:t>Знать:</w:t>
            </w:r>
            <w:r w:rsidRPr="007F32FA">
              <w:rPr>
                <w:rFonts w:eastAsia="Times New Roman"/>
                <w:lang w:eastAsia="en-US"/>
              </w:rPr>
              <w:t xml:space="preserve"> </w:t>
            </w:r>
            <w:r>
              <w:rPr>
                <w:rFonts w:eastAsia="Times New Roman"/>
                <w:lang w:eastAsia="en-US"/>
              </w:rPr>
              <w:t xml:space="preserve">основные </w:t>
            </w:r>
            <w:r w:rsidRPr="007F32FA">
              <w:rPr>
                <w:rFonts w:eastAsia="Times New Roman"/>
                <w:lang w:eastAsia="en-US"/>
              </w:rPr>
              <w:t>принципы самообразования, основы тайм-менеджмента</w:t>
            </w:r>
            <w:r>
              <w:rPr>
                <w:rFonts w:eastAsia="Times New Roman"/>
                <w:lang w:eastAsia="en-US"/>
              </w:rPr>
              <w:t xml:space="preserve">, </w:t>
            </w:r>
            <w:r w:rsidRPr="007F32FA">
              <w:rPr>
                <w:rFonts w:eastAsia="Times New Roman"/>
                <w:lang w:eastAsia="en-US"/>
              </w:rPr>
              <w:t>факторы, способствующие успешному выполнению поставленных задач.</w:t>
            </w:r>
          </w:p>
          <w:p w14:paraId="02E6C3C2" w14:textId="77777777" w:rsidR="00AB1AC0" w:rsidRPr="00562BE7" w:rsidRDefault="00AB1AC0" w:rsidP="007F32FA">
            <w:pPr>
              <w:jc w:val="both"/>
              <w:rPr>
                <w:rFonts w:eastAsia="Times New Roman"/>
              </w:rPr>
            </w:pPr>
            <w:r w:rsidRPr="007F32FA">
              <w:rPr>
                <w:rFonts w:eastAsia="Times New Roman"/>
                <w:b/>
                <w:lang w:eastAsia="en-US"/>
              </w:rPr>
              <w:t>Уметь:</w:t>
            </w:r>
            <w:r w:rsidRPr="007F32FA">
              <w:rPr>
                <w:rFonts w:eastAsia="Times New Roman"/>
                <w:lang w:eastAsia="en-US"/>
              </w:rPr>
              <w:t xml:space="preserve"> применять практику самообразования</w:t>
            </w:r>
            <w:r>
              <w:rPr>
                <w:rFonts w:eastAsia="Times New Roman"/>
                <w:lang w:eastAsia="en-US"/>
              </w:rPr>
              <w:t>,</w:t>
            </w:r>
            <w:r w:rsidRPr="007F32FA">
              <w:rPr>
                <w:rFonts w:eastAsia="Times New Roman"/>
                <w:lang w:eastAsia="en-US"/>
              </w:rPr>
              <w:t xml:space="preserve"> </w:t>
            </w:r>
            <w:r w:rsidRPr="007F32FA">
              <w:rPr>
                <w:rFonts w:eastAsiaTheme="minorHAnsi"/>
                <w:lang w:eastAsia="en-US"/>
              </w:rPr>
              <w:t>управлять своим временем,</w:t>
            </w:r>
            <w:r>
              <w:rPr>
                <w:rFonts w:eastAsiaTheme="minorHAnsi"/>
                <w:lang w:eastAsia="en-US"/>
              </w:rPr>
              <w:t xml:space="preserve"> выполнять намеченные задачи</w:t>
            </w:r>
            <w:r w:rsidRPr="007F32FA">
              <w:rPr>
                <w:rFonts w:eastAsiaTheme="minorHAnsi"/>
                <w:lang w:eastAsia="en-US"/>
              </w:rPr>
              <w:t>.</w:t>
            </w:r>
          </w:p>
        </w:tc>
      </w:tr>
      <w:tr w:rsidR="00AB1AC0" w:rsidRPr="00562BE7" w14:paraId="2A48DA7E" w14:textId="77777777" w:rsidTr="00202A01">
        <w:tc>
          <w:tcPr>
            <w:tcW w:w="1277" w:type="dxa"/>
            <w:vMerge/>
          </w:tcPr>
          <w:p w14:paraId="4C49AAC4" w14:textId="77777777" w:rsidR="00AB1AC0" w:rsidRDefault="00AB1AC0" w:rsidP="003E7B88">
            <w:pPr>
              <w:tabs>
                <w:tab w:val="left" w:pos="540"/>
              </w:tabs>
              <w:spacing w:after="160" w:line="259" w:lineRule="auto"/>
              <w:jc w:val="both"/>
              <w:rPr>
                <w:rFonts w:eastAsia="Times New Roman"/>
                <w:b/>
              </w:rPr>
            </w:pPr>
          </w:p>
        </w:tc>
        <w:tc>
          <w:tcPr>
            <w:tcW w:w="2835" w:type="dxa"/>
            <w:vMerge/>
          </w:tcPr>
          <w:p w14:paraId="41290382" w14:textId="77777777" w:rsidR="00AB1AC0" w:rsidRPr="002B3727" w:rsidRDefault="00AB1AC0" w:rsidP="002B3727">
            <w:pPr>
              <w:tabs>
                <w:tab w:val="left" w:pos="540"/>
              </w:tabs>
              <w:contextualSpacing/>
              <w:rPr>
                <w:rFonts w:eastAsia="Times New Roman"/>
              </w:rPr>
            </w:pPr>
          </w:p>
        </w:tc>
        <w:tc>
          <w:tcPr>
            <w:tcW w:w="2268" w:type="dxa"/>
          </w:tcPr>
          <w:p w14:paraId="71A28527" w14:textId="32860175" w:rsidR="00AB1AC0" w:rsidRPr="005E17C5" w:rsidRDefault="00AB1AC0" w:rsidP="002B3727">
            <w:pPr>
              <w:rPr>
                <w:rFonts w:eastAsia="Times New Roman"/>
                <w:bCs/>
                <w:color w:val="000000"/>
              </w:rPr>
            </w:pPr>
            <w:r w:rsidRPr="002B3727">
              <w:rPr>
                <w:rFonts w:eastAsia="Times New Roman"/>
                <w:color w:val="000000"/>
              </w:rPr>
              <w:t xml:space="preserve">2.Демонстрирует интерес к </w:t>
            </w:r>
            <w:r w:rsidR="00202A01" w:rsidRPr="002B3727">
              <w:rPr>
                <w:rFonts w:eastAsia="Times New Roman"/>
                <w:color w:val="000000"/>
              </w:rPr>
              <w:t>учебе и</w:t>
            </w:r>
            <w:r w:rsidRPr="002B3727">
              <w:rPr>
                <w:rFonts w:eastAsia="Times New Roman"/>
                <w:color w:val="000000"/>
              </w:rPr>
              <w:t xml:space="preserve">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685" w:type="dxa"/>
          </w:tcPr>
          <w:p w14:paraId="02DB21BB" w14:textId="77777777" w:rsidR="00AB1AC0" w:rsidRDefault="00AB1AC0" w:rsidP="00535AE4">
            <w:pPr>
              <w:widowControl w:val="0"/>
              <w:overflowPunct w:val="0"/>
              <w:autoSpaceDE w:val="0"/>
              <w:autoSpaceDN w:val="0"/>
              <w:adjustRightInd w:val="0"/>
              <w:ind w:right="119"/>
              <w:jc w:val="both"/>
              <w:rPr>
                <w:rFonts w:eastAsia="Times New Roman"/>
              </w:rPr>
            </w:pPr>
            <w:r w:rsidRPr="00535AE4">
              <w:rPr>
                <w:rFonts w:eastAsia="Times New Roman"/>
                <w:b/>
              </w:rPr>
              <w:t xml:space="preserve">Знать: </w:t>
            </w:r>
            <w:r w:rsidRPr="00535AE4">
              <w:rPr>
                <w:rFonts w:eastAsia="Times New Roman"/>
              </w:rPr>
              <w:t xml:space="preserve">понятие образования и самообразования, </w:t>
            </w:r>
            <w:r>
              <w:rPr>
                <w:rFonts w:eastAsia="Times New Roman"/>
              </w:rPr>
              <w:t>основы правового регулирования</w:t>
            </w:r>
            <w:r w:rsidRPr="00535AE4">
              <w:rPr>
                <w:rFonts w:eastAsia="Times New Roman"/>
              </w:rPr>
              <w:t xml:space="preserve"> образования</w:t>
            </w:r>
            <w:r>
              <w:rPr>
                <w:rFonts w:eastAsia="Times New Roman"/>
              </w:rPr>
              <w:t xml:space="preserve"> в Российской Федерации</w:t>
            </w:r>
            <w:r w:rsidRPr="00535AE4">
              <w:rPr>
                <w:rFonts w:eastAsia="Times New Roman"/>
              </w:rPr>
              <w:t xml:space="preserve">, </w:t>
            </w:r>
          </w:p>
          <w:p w14:paraId="2BA9C074" w14:textId="77777777" w:rsidR="00AB1AC0" w:rsidRPr="007F32FA" w:rsidRDefault="00AB1AC0" w:rsidP="00A000D4">
            <w:pPr>
              <w:widowControl w:val="0"/>
              <w:overflowPunct w:val="0"/>
              <w:autoSpaceDE w:val="0"/>
              <w:autoSpaceDN w:val="0"/>
              <w:adjustRightInd w:val="0"/>
              <w:ind w:right="119"/>
              <w:jc w:val="both"/>
              <w:rPr>
                <w:rFonts w:eastAsia="Times New Roman"/>
                <w:b/>
              </w:rPr>
            </w:pPr>
            <w:r w:rsidRPr="00A000D4">
              <w:rPr>
                <w:rFonts w:eastAsia="Times New Roman"/>
                <w:b/>
              </w:rPr>
              <w:t>Уметь:</w:t>
            </w:r>
            <w:r w:rsidRPr="00535AE4">
              <w:rPr>
                <w:rFonts w:eastAsia="Times New Roman"/>
              </w:rPr>
              <w:t xml:space="preserve"> </w:t>
            </w:r>
            <w:r>
              <w:rPr>
                <w:rFonts w:eastAsia="Times New Roman"/>
              </w:rPr>
              <w:t xml:space="preserve">применять принципы и методы самообразования на практике, самостоятельно применять </w:t>
            </w:r>
            <w:r w:rsidRPr="00535AE4">
              <w:rPr>
                <w:rFonts w:eastAsia="Times New Roman"/>
              </w:rPr>
              <w:t>мотивацию к получению новых знаний.</w:t>
            </w:r>
          </w:p>
        </w:tc>
      </w:tr>
      <w:tr w:rsidR="00AB1AC0" w:rsidRPr="00562BE7" w14:paraId="707D4AFD" w14:textId="77777777" w:rsidTr="00202A01">
        <w:tc>
          <w:tcPr>
            <w:tcW w:w="1277" w:type="dxa"/>
            <w:vMerge/>
          </w:tcPr>
          <w:p w14:paraId="47F2CEAB" w14:textId="77777777" w:rsidR="00AB1AC0" w:rsidRDefault="00AB1AC0" w:rsidP="003E7B88">
            <w:pPr>
              <w:tabs>
                <w:tab w:val="left" w:pos="540"/>
              </w:tabs>
              <w:spacing w:after="160" w:line="259" w:lineRule="auto"/>
              <w:jc w:val="both"/>
              <w:rPr>
                <w:rFonts w:eastAsia="Times New Roman"/>
                <w:b/>
              </w:rPr>
            </w:pPr>
          </w:p>
        </w:tc>
        <w:tc>
          <w:tcPr>
            <w:tcW w:w="2835" w:type="dxa"/>
            <w:vMerge/>
          </w:tcPr>
          <w:p w14:paraId="48EF471E" w14:textId="77777777" w:rsidR="00AB1AC0" w:rsidRPr="002B3727" w:rsidRDefault="00AB1AC0" w:rsidP="002B3727">
            <w:pPr>
              <w:tabs>
                <w:tab w:val="left" w:pos="540"/>
              </w:tabs>
              <w:contextualSpacing/>
              <w:rPr>
                <w:rFonts w:eastAsia="Times New Roman"/>
              </w:rPr>
            </w:pPr>
          </w:p>
        </w:tc>
        <w:tc>
          <w:tcPr>
            <w:tcW w:w="2268" w:type="dxa"/>
          </w:tcPr>
          <w:p w14:paraId="1E88314D" w14:textId="77777777" w:rsidR="00AB1AC0" w:rsidRPr="002B3727" w:rsidRDefault="00AB1AC0" w:rsidP="007F32FA">
            <w:pPr>
              <w:rPr>
                <w:rFonts w:eastAsia="Times New Roman"/>
                <w:color w:val="000000"/>
              </w:rPr>
            </w:pPr>
            <w:r w:rsidRPr="002B3727">
              <w:rPr>
                <w:rFonts w:eastAsia="Times New Roman"/>
                <w:color w:val="000000"/>
              </w:rPr>
              <w:t xml:space="preserve">3.Применяет знания о своих личностно-психологических ресурсах, о принципах образования в течение всей жизни для саморазвития, успешного </w:t>
            </w:r>
            <w:r w:rsidRPr="002B3727">
              <w:rPr>
                <w:rFonts w:eastAsia="Times New Roman"/>
                <w:color w:val="000000"/>
              </w:rPr>
              <w:lastRenderedPageBreak/>
              <w:t>выполнения профессиональной деятельности и карьерного роста.</w:t>
            </w:r>
          </w:p>
        </w:tc>
        <w:tc>
          <w:tcPr>
            <w:tcW w:w="3685" w:type="dxa"/>
          </w:tcPr>
          <w:p w14:paraId="69D823EC" w14:textId="77777777" w:rsidR="00AB1AC0" w:rsidRPr="00A000D4" w:rsidRDefault="00AB1AC0" w:rsidP="00A000D4">
            <w:pPr>
              <w:contextualSpacing/>
              <w:jc w:val="both"/>
              <w:rPr>
                <w:rFonts w:eastAsia="Times New Roman"/>
                <w:lang w:eastAsia="en-US"/>
              </w:rPr>
            </w:pPr>
            <w:r w:rsidRPr="00A000D4">
              <w:rPr>
                <w:rFonts w:eastAsia="Times New Roman"/>
                <w:b/>
                <w:lang w:eastAsia="en-US"/>
              </w:rPr>
              <w:lastRenderedPageBreak/>
              <w:t>Знать:</w:t>
            </w:r>
            <w:r w:rsidRPr="00A000D4">
              <w:rPr>
                <w:rFonts w:eastAsia="Times New Roman"/>
                <w:lang w:eastAsia="en-US"/>
              </w:rPr>
              <w:t xml:space="preserve"> понятие и виды принципов образования, понятие </w:t>
            </w:r>
            <w:r w:rsidRPr="00A000D4">
              <w:rPr>
                <w:rFonts w:eastAsiaTheme="minorHAnsi"/>
                <w:lang w:eastAsia="en-US"/>
              </w:rPr>
              <w:t>личностно-психологических ресурсов,</w:t>
            </w:r>
            <w:r w:rsidRPr="00A000D4">
              <w:rPr>
                <w:rFonts w:eastAsia="Times New Roman"/>
                <w:lang w:eastAsia="en-US"/>
              </w:rPr>
              <w:t xml:space="preserve"> направления проф</w:t>
            </w:r>
            <w:r>
              <w:rPr>
                <w:rFonts w:eastAsia="Times New Roman"/>
                <w:lang w:eastAsia="en-US"/>
              </w:rPr>
              <w:t>ессиональной деятельности по выбранному направлению подготовки</w:t>
            </w:r>
            <w:r w:rsidRPr="00A000D4">
              <w:rPr>
                <w:rFonts w:eastAsia="Times New Roman"/>
                <w:lang w:eastAsia="en-US"/>
              </w:rPr>
              <w:t>.</w:t>
            </w:r>
          </w:p>
          <w:p w14:paraId="23E7037B" w14:textId="77777777" w:rsidR="00AB1AC0" w:rsidRPr="007F32FA" w:rsidRDefault="00AB1AC0" w:rsidP="00A000D4">
            <w:pPr>
              <w:widowControl w:val="0"/>
              <w:overflowPunct w:val="0"/>
              <w:autoSpaceDE w:val="0"/>
              <w:autoSpaceDN w:val="0"/>
              <w:adjustRightInd w:val="0"/>
              <w:ind w:right="119"/>
              <w:jc w:val="both"/>
              <w:rPr>
                <w:rFonts w:eastAsia="Times New Roman"/>
                <w:b/>
              </w:rPr>
            </w:pPr>
            <w:r w:rsidRPr="00A000D4">
              <w:rPr>
                <w:rFonts w:eastAsia="Times New Roman"/>
                <w:b/>
                <w:lang w:eastAsia="en-US"/>
              </w:rPr>
              <w:t>Уметь:</w:t>
            </w:r>
            <w:r w:rsidRPr="00A000D4">
              <w:rPr>
                <w:rFonts w:eastAsia="Times New Roman"/>
                <w:lang w:eastAsia="en-US"/>
              </w:rPr>
              <w:t xml:space="preserve"> использовать внутренние психологические ресурсы для обучения в течение </w:t>
            </w:r>
            <w:r w:rsidRPr="00A000D4">
              <w:rPr>
                <w:rFonts w:eastAsia="Times New Roman"/>
                <w:lang w:eastAsia="en-US"/>
              </w:rPr>
              <w:lastRenderedPageBreak/>
              <w:t>всей жизни, применять базовые профессиональные навыки, планировать свой карьерный рост</w:t>
            </w:r>
            <w:r>
              <w:rPr>
                <w:rFonts w:eastAsia="Times New Roman"/>
                <w:lang w:eastAsia="en-US"/>
              </w:rPr>
              <w:t>.</w:t>
            </w:r>
          </w:p>
        </w:tc>
      </w:tr>
      <w:tr w:rsidR="00AB1AC0" w:rsidRPr="00562BE7" w14:paraId="56BCAA05" w14:textId="77777777" w:rsidTr="00202A01">
        <w:tc>
          <w:tcPr>
            <w:tcW w:w="1277" w:type="dxa"/>
            <w:vMerge w:val="restart"/>
          </w:tcPr>
          <w:p w14:paraId="11B2CCCA" w14:textId="77777777" w:rsidR="00AB1AC0" w:rsidRDefault="00AB1AC0" w:rsidP="003E7B88">
            <w:pPr>
              <w:tabs>
                <w:tab w:val="left" w:pos="540"/>
              </w:tabs>
              <w:spacing w:after="160" w:line="259" w:lineRule="auto"/>
              <w:jc w:val="both"/>
              <w:rPr>
                <w:rFonts w:eastAsia="Times New Roman"/>
                <w:b/>
              </w:rPr>
            </w:pPr>
            <w:r>
              <w:rPr>
                <w:rFonts w:eastAsia="Times New Roman"/>
                <w:b/>
              </w:rPr>
              <w:lastRenderedPageBreak/>
              <w:t>УК-9</w:t>
            </w:r>
          </w:p>
        </w:tc>
        <w:tc>
          <w:tcPr>
            <w:tcW w:w="2835" w:type="dxa"/>
            <w:vMerge w:val="restart"/>
          </w:tcPr>
          <w:p w14:paraId="1367250C" w14:textId="6DD9F426" w:rsidR="00AB1AC0" w:rsidRDefault="00AB1AC0" w:rsidP="002B3727">
            <w:pPr>
              <w:tabs>
                <w:tab w:val="left" w:pos="540"/>
              </w:tabs>
              <w:contextualSpacing/>
              <w:rPr>
                <w:rFonts w:eastAsia="Times New Roman"/>
              </w:rPr>
            </w:pPr>
            <w:r w:rsidRPr="007B4192">
              <w:rPr>
                <w:rFonts w:eastAsia="Times New Roman"/>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7704F1A8" w14:textId="77777777" w:rsidR="009C1322" w:rsidRDefault="009C1322" w:rsidP="002B3727">
            <w:pPr>
              <w:tabs>
                <w:tab w:val="left" w:pos="540"/>
              </w:tabs>
              <w:contextualSpacing/>
              <w:rPr>
                <w:rFonts w:eastAsia="Times New Roman"/>
              </w:rPr>
            </w:pPr>
          </w:p>
          <w:p w14:paraId="13B7B1FF" w14:textId="77777777" w:rsidR="009C1322" w:rsidRPr="002B3727" w:rsidRDefault="009C1322" w:rsidP="002B3727">
            <w:pPr>
              <w:tabs>
                <w:tab w:val="left" w:pos="540"/>
              </w:tabs>
              <w:contextualSpacing/>
              <w:rPr>
                <w:rFonts w:eastAsia="Times New Roman"/>
              </w:rPr>
            </w:pPr>
          </w:p>
        </w:tc>
        <w:tc>
          <w:tcPr>
            <w:tcW w:w="2268" w:type="dxa"/>
          </w:tcPr>
          <w:p w14:paraId="321971E2" w14:textId="59F2B17B" w:rsidR="00AB1AC0" w:rsidRPr="002B3727" w:rsidRDefault="00AB1AC0" w:rsidP="007B4192">
            <w:pPr>
              <w:rPr>
                <w:rFonts w:eastAsia="Times New Roman"/>
                <w:color w:val="000000"/>
              </w:rPr>
            </w:pPr>
            <w:r w:rsidRPr="007B4192">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5" w:type="dxa"/>
          </w:tcPr>
          <w:p w14:paraId="1532B25C" w14:textId="77777777" w:rsidR="00AB1AC0" w:rsidRPr="007F32FA" w:rsidRDefault="00AB1AC0" w:rsidP="007F32FA">
            <w:pPr>
              <w:jc w:val="both"/>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Финуниверситета, </w:t>
            </w:r>
          </w:p>
          <w:p w14:paraId="54F1434B" w14:textId="77777777" w:rsidR="00AB1AC0" w:rsidRPr="007F32FA" w:rsidRDefault="00AB1AC0" w:rsidP="00A000D4">
            <w:pPr>
              <w:widowControl w:val="0"/>
              <w:autoSpaceDE w:val="0"/>
              <w:autoSpaceDN w:val="0"/>
              <w:adjustRightInd w:val="0"/>
              <w:jc w:val="both"/>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p w14:paraId="46AF8636" w14:textId="77777777" w:rsidR="00AB1AC0" w:rsidRPr="007F32FA" w:rsidRDefault="00AB1AC0" w:rsidP="00A000D4">
            <w:pPr>
              <w:tabs>
                <w:tab w:val="num" w:pos="735"/>
              </w:tabs>
              <w:jc w:val="both"/>
              <w:rPr>
                <w:rFonts w:eastAsia="Times New Roman"/>
                <w:iCs/>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взаимодействуя с другими участниками образовательного процесса.</w:t>
            </w:r>
            <w:r w:rsidRPr="007F32FA">
              <w:rPr>
                <w:rFonts w:eastAsia="Times New Roman"/>
              </w:rPr>
              <w:t xml:space="preserve"> </w:t>
            </w:r>
          </w:p>
        </w:tc>
      </w:tr>
      <w:tr w:rsidR="00AB1AC0" w:rsidRPr="00562BE7" w14:paraId="44048073" w14:textId="77777777" w:rsidTr="00202A01">
        <w:tc>
          <w:tcPr>
            <w:tcW w:w="1277" w:type="dxa"/>
            <w:vMerge/>
          </w:tcPr>
          <w:p w14:paraId="1ED36AF1" w14:textId="77777777" w:rsidR="00AB1AC0" w:rsidRDefault="00AB1AC0" w:rsidP="003E7B88">
            <w:pPr>
              <w:tabs>
                <w:tab w:val="left" w:pos="540"/>
              </w:tabs>
              <w:spacing w:after="160" w:line="259" w:lineRule="auto"/>
              <w:jc w:val="both"/>
              <w:rPr>
                <w:rFonts w:eastAsia="Times New Roman"/>
                <w:b/>
              </w:rPr>
            </w:pPr>
          </w:p>
        </w:tc>
        <w:tc>
          <w:tcPr>
            <w:tcW w:w="2835" w:type="dxa"/>
            <w:vMerge/>
          </w:tcPr>
          <w:p w14:paraId="2FBA7352" w14:textId="77777777" w:rsidR="00AB1AC0" w:rsidRPr="007B4192" w:rsidRDefault="00AB1AC0" w:rsidP="002B3727">
            <w:pPr>
              <w:tabs>
                <w:tab w:val="left" w:pos="540"/>
              </w:tabs>
              <w:contextualSpacing/>
              <w:rPr>
                <w:rFonts w:eastAsia="Times New Roman"/>
              </w:rPr>
            </w:pPr>
          </w:p>
        </w:tc>
        <w:tc>
          <w:tcPr>
            <w:tcW w:w="2268" w:type="dxa"/>
          </w:tcPr>
          <w:p w14:paraId="1EE6ED7A" w14:textId="77777777" w:rsidR="00AB1AC0" w:rsidRPr="007B4192" w:rsidRDefault="00AB1AC0" w:rsidP="007B4192">
            <w:pPr>
              <w:rPr>
                <w:rFonts w:eastAsia="Times New Roman"/>
                <w:color w:val="000000"/>
              </w:rPr>
            </w:pPr>
            <w:r w:rsidRPr="00A000D4">
              <w:rPr>
                <w:rFonts w:eastAsia="Times New Roman"/>
                <w:color w:val="000000"/>
              </w:rPr>
              <w:t>2.Соблюдает этические нормы в межличностном профессиональном общении.</w:t>
            </w:r>
          </w:p>
        </w:tc>
        <w:tc>
          <w:tcPr>
            <w:tcW w:w="3685" w:type="dxa"/>
          </w:tcPr>
          <w:p w14:paraId="1C312F40" w14:textId="77777777" w:rsidR="00AB1AC0" w:rsidRDefault="00AB1AC0" w:rsidP="007F32FA">
            <w:pPr>
              <w:jc w:val="both"/>
              <w:rPr>
                <w:rFonts w:eastAsia="Times New Roman"/>
              </w:rPr>
            </w:pPr>
            <w:r>
              <w:rPr>
                <w:rFonts w:eastAsia="Times New Roman"/>
                <w:b/>
              </w:rPr>
              <w:t xml:space="preserve">Знать: </w:t>
            </w:r>
            <w:r w:rsidRPr="00A000D4">
              <w:rPr>
                <w:rFonts w:eastAsia="Times New Roman"/>
              </w:rPr>
              <w:t>основные этапы развития Финуниверситета,</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его систему ценностей, основные направления развития и место в российской системе высшего образования</w:t>
            </w:r>
          </w:p>
          <w:p w14:paraId="25EE5A22" w14:textId="77777777" w:rsidR="00AB1AC0" w:rsidRDefault="00AB1AC0" w:rsidP="00A000D4">
            <w:pPr>
              <w:jc w:val="both"/>
              <w:rPr>
                <w:rFonts w:eastAsia="Times New Roman"/>
                <w:b/>
              </w:rPr>
            </w:pPr>
            <w:r w:rsidRPr="00A000D4">
              <w:rPr>
                <w:rFonts w:eastAsia="Times New Roman"/>
                <w:b/>
              </w:rPr>
              <w:t>Уметь:</w:t>
            </w:r>
            <w:r>
              <w:rPr>
                <w:rFonts w:eastAsia="Times New Roman"/>
              </w:rPr>
              <w:t xml:space="preserve"> применять в повседневной деятельности знания </w:t>
            </w:r>
            <w:r w:rsidRPr="00A000D4">
              <w:rPr>
                <w:rFonts w:eastAsia="Times New Roman"/>
              </w:rPr>
              <w:t xml:space="preserve">этические нормы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tc>
      </w:tr>
      <w:tr w:rsidR="00AB1AC0" w:rsidRPr="00562BE7" w14:paraId="1979D75B" w14:textId="77777777" w:rsidTr="00202A01">
        <w:tc>
          <w:tcPr>
            <w:tcW w:w="1277" w:type="dxa"/>
            <w:vMerge/>
          </w:tcPr>
          <w:p w14:paraId="7BC09B28" w14:textId="77777777" w:rsidR="00AB1AC0" w:rsidRDefault="00AB1AC0" w:rsidP="003E7B88">
            <w:pPr>
              <w:tabs>
                <w:tab w:val="left" w:pos="540"/>
              </w:tabs>
              <w:spacing w:after="160" w:line="259" w:lineRule="auto"/>
              <w:jc w:val="both"/>
              <w:rPr>
                <w:rFonts w:eastAsia="Times New Roman"/>
                <w:b/>
              </w:rPr>
            </w:pPr>
          </w:p>
        </w:tc>
        <w:tc>
          <w:tcPr>
            <w:tcW w:w="2835" w:type="dxa"/>
            <w:vMerge/>
          </w:tcPr>
          <w:p w14:paraId="270D5681" w14:textId="77777777" w:rsidR="00AB1AC0" w:rsidRPr="007B4192" w:rsidRDefault="00AB1AC0" w:rsidP="002B3727">
            <w:pPr>
              <w:tabs>
                <w:tab w:val="left" w:pos="540"/>
              </w:tabs>
              <w:contextualSpacing/>
              <w:rPr>
                <w:rFonts w:eastAsia="Times New Roman"/>
              </w:rPr>
            </w:pPr>
          </w:p>
        </w:tc>
        <w:tc>
          <w:tcPr>
            <w:tcW w:w="2268" w:type="dxa"/>
          </w:tcPr>
          <w:p w14:paraId="45BC47D6" w14:textId="77777777" w:rsidR="00AB1AC0" w:rsidRPr="00A000D4" w:rsidRDefault="00AB1AC0" w:rsidP="007B4192">
            <w:pPr>
              <w:rPr>
                <w:rFonts w:eastAsia="Times New Roman"/>
                <w:color w:val="000000"/>
              </w:rPr>
            </w:pPr>
            <w:r w:rsidRPr="00A000D4">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14:paraId="631CC6B0" w14:textId="77777777" w:rsidR="00AB1AC0" w:rsidRDefault="00AB1AC0" w:rsidP="0069048D">
            <w:pPr>
              <w:ind w:left="37"/>
              <w:jc w:val="both"/>
              <w:rPr>
                <w:rFonts w:eastAsia="Times New Roman"/>
              </w:rPr>
            </w:pPr>
            <w:r>
              <w:rPr>
                <w:rFonts w:eastAsia="Times New Roman"/>
                <w:b/>
              </w:rPr>
              <w:t xml:space="preserve">Знать: </w:t>
            </w:r>
            <w:r w:rsidRPr="0069048D">
              <w:rPr>
                <w:rFonts w:eastAsia="Times New Roman"/>
              </w:rPr>
              <w:t>организационную структуру Финуниверситета,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r>
              <w:rPr>
                <w:rFonts w:eastAsia="Times New Roman"/>
              </w:rPr>
              <w:t>.</w:t>
            </w:r>
          </w:p>
          <w:p w14:paraId="61FF47FE" w14:textId="77777777" w:rsidR="00AB1AC0" w:rsidRDefault="00AB1AC0" w:rsidP="0069048D">
            <w:pPr>
              <w:ind w:left="37"/>
              <w:jc w:val="both"/>
              <w:rPr>
                <w:rFonts w:eastAsia="Times New Roman"/>
                <w:b/>
              </w:rPr>
            </w:pPr>
            <w:r>
              <w:rPr>
                <w:rFonts w:eastAsia="Times New Roman"/>
                <w:b/>
              </w:rPr>
              <w:t xml:space="preserve">Уметь: </w:t>
            </w:r>
            <w:r w:rsidRPr="0069048D">
              <w:rPr>
                <w:rFonts w:eastAsia="Times New Roman"/>
              </w:rPr>
              <w:t>применять знание организационной структуры Финуниверситета в рамках взаимодействия с другими участниками учебного процесса, выполнять те или иные функции в рамках проектной работы в студенческом коллективе.</w:t>
            </w:r>
            <w:r w:rsidRPr="0069048D">
              <w:rPr>
                <w:rFonts w:eastAsia="Times New Roman"/>
                <w:b/>
              </w:rPr>
              <w:t xml:space="preserve"> </w:t>
            </w:r>
          </w:p>
        </w:tc>
      </w:tr>
    </w:tbl>
    <w:p w14:paraId="7247901A" w14:textId="77777777" w:rsidR="001E358D" w:rsidRPr="001E358D" w:rsidRDefault="001E358D" w:rsidP="001E358D">
      <w:pPr>
        <w:suppressAutoHyphens/>
        <w:ind w:left="-284"/>
        <w:outlineLvl w:val="0"/>
        <w:rPr>
          <w:rFonts w:eastAsia="Calibri"/>
          <w:bCs/>
          <w:iCs/>
          <w:lang w:eastAsia="ar-SA"/>
        </w:rPr>
      </w:pPr>
      <w:bookmarkStart w:id="16" w:name="_Toc516155758"/>
      <w:bookmarkStart w:id="17" w:name="_Toc516155810"/>
      <w:bookmarkStart w:id="18" w:name="_Toc516230306"/>
    </w:p>
    <w:p w14:paraId="76763B31" w14:textId="77777777" w:rsidR="005E17C5" w:rsidRDefault="005E17C5" w:rsidP="005B70F7">
      <w:pPr>
        <w:suppressAutoHyphens/>
        <w:ind w:left="720"/>
        <w:outlineLvl w:val="0"/>
        <w:rPr>
          <w:rFonts w:eastAsia="Calibri"/>
          <w:b/>
          <w:bCs/>
          <w:iCs/>
          <w:sz w:val="28"/>
          <w:szCs w:val="28"/>
          <w:lang w:eastAsia="ar-SA"/>
        </w:rPr>
      </w:pPr>
    </w:p>
    <w:p w14:paraId="3E7031AD" w14:textId="4E8F9C91" w:rsidR="005B70F7" w:rsidRPr="005B70F7" w:rsidRDefault="005B70F7" w:rsidP="005B70F7">
      <w:pPr>
        <w:suppressAutoHyphens/>
        <w:ind w:left="720"/>
        <w:outlineLvl w:val="0"/>
        <w:rPr>
          <w:rFonts w:eastAsia="Calibri"/>
          <w:b/>
          <w:bCs/>
          <w:iCs/>
          <w:sz w:val="28"/>
          <w:szCs w:val="28"/>
          <w:lang w:eastAsia="ar-SA"/>
        </w:rPr>
      </w:pPr>
      <w:r w:rsidRPr="005B70F7">
        <w:rPr>
          <w:rFonts w:eastAsia="Calibri"/>
          <w:b/>
          <w:bCs/>
          <w:iCs/>
          <w:sz w:val="28"/>
          <w:szCs w:val="28"/>
          <w:lang w:eastAsia="ar-SA"/>
        </w:rPr>
        <w:lastRenderedPageBreak/>
        <w:t>3. Место дисциплины в структуре образовательной программы</w:t>
      </w:r>
      <w:bookmarkEnd w:id="16"/>
      <w:bookmarkEnd w:id="17"/>
      <w:bookmarkEnd w:id="18"/>
    </w:p>
    <w:p w14:paraId="712E99D4" w14:textId="77777777" w:rsidR="005B70F7" w:rsidRPr="005B70F7" w:rsidRDefault="005B70F7" w:rsidP="005B70F7">
      <w:pPr>
        <w:suppressAutoHyphens/>
        <w:rPr>
          <w:rFonts w:eastAsia="Calibri"/>
          <w:lang w:eastAsia="ar-SA"/>
        </w:rPr>
      </w:pPr>
    </w:p>
    <w:p w14:paraId="23D04E02" w14:textId="0B24762B" w:rsidR="005E1918" w:rsidRDefault="00B52747" w:rsidP="005E1918">
      <w:pPr>
        <w:tabs>
          <w:tab w:val="right" w:pos="9072"/>
        </w:tabs>
        <w:suppressAutoHyphens/>
        <w:spacing w:line="360" w:lineRule="auto"/>
        <w:ind w:firstLine="709"/>
        <w:jc w:val="both"/>
        <w:rPr>
          <w:rFonts w:eastAsia="Calibri"/>
          <w:sz w:val="28"/>
          <w:szCs w:val="28"/>
          <w:lang w:val="x-none" w:eastAsia="ar-SA"/>
        </w:rPr>
      </w:pPr>
      <w:r w:rsidRPr="00D20754">
        <w:rPr>
          <w:sz w:val="28"/>
          <w:szCs w:val="28"/>
        </w:rPr>
        <w:t>Дисциплина «</w:t>
      </w:r>
      <w:r>
        <w:rPr>
          <w:sz w:val="28"/>
          <w:szCs w:val="28"/>
        </w:rPr>
        <w:t>Финансовый университет: история и современность»</w:t>
      </w:r>
      <w:r w:rsidRPr="00D20754">
        <w:rPr>
          <w:sz w:val="28"/>
          <w:szCs w:val="28"/>
        </w:rPr>
        <w:t xml:space="preserve"> является обязатель</w:t>
      </w:r>
      <w:r>
        <w:rPr>
          <w:sz w:val="28"/>
          <w:szCs w:val="28"/>
        </w:rPr>
        <w:t>ной дисциплиной общегуманитарного цикла</w:t>
      </w:r>
      <w:r w:rsidR="005E17C5">
        <w:rPr>
          <w:sz w:val="28"/>
          <w:szCs w:val="28"/>
        </w:rPr>
        <w:t xml:space="preserve"> </w:t>
      </w:r>
      <w:r>
        <w:rPr>
          <w:sz w:val="28"/>
          <w:szCs w:val="28"/>
        </w:rPr>
        <w:t>по направлению</w:t>
      </w:r>
      <w:r w:rsidRPr="00D20754">
        <w:rPr>
          <w:sz w:val="28"/>
          <w:szCs w:val="28"/>
        </w:rPr>
        <w:t xml:space="preserve"> </w:t>
      </w:r>
      <w:r>
        <w:rPr>
          <w:sz w:val="28"/>
          <w:szCs w:val="28"/>
        </w:rPr>
        <w:t>подготовки 38.03.01</w:t>
      </w:r>
      <w:r w:rsidRPr="00D3268C">
        <w:rPr>
          <w:rFonts w:eastAsia="Calibri"/>
          <w:sz w:val="28"/>
          <w:szCs w:val="28"/>
          <w:lang w:eastAsia="ar-SA"/>
        </w:rPr>
        <w:t xml:space="preserve"> «Экономика».</w:t>
      </w:r>
    </w:p>
    <w:p w14:paraId="094D5D19" w14:textId="77777777" w:rsidR="005E1918" w:rsidRPr="005B70F7" w:rsidRDefault="005E1918" w:rsidP="005E1918">
      <w:pPr>
        <w:tabs>
          <w:tab w:val="right" w:pos="9072"/>
        </w:tabs>
        <w:suppressAutoHyphens/>
        <w:spacing w:line="360" w:lineRule="auto"/>
        <w:ind w:firstLine="709"/>
        <w:jc w:val="both"/>
        <w:rPr>
          <w:rFonts w:eastAsia="Calibri"/>
          <w:sz w:val="28"/>
          <w:szCs w:val="28"/>
          <w:lang w:val="x-none" w:eastAsia="ar-SA"/>
        </w:rPr>
      </w:pPr>
    </w:p>
    <w:p w14:paraId="77F94EA9" w14:textId="77777777"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2404"/>
        <w:gridCol w:w="2975"/>
      </w:tblGrid>
      <w:tr w:rsidR="00A3548A" w:rsidRPr="00B72809" w14:paraId="219FE73A" w14:textId="77777777" w:rsidTr="00A3548A">
        <w:trPr>
          <w:trHeight w:val="844"/>
        </w:trPr>
        <w:tc>
          <w:tcPr>
            <w:tcW w:w="2122" w:type="pct"/>
            <w:shd w:val="clear" w:color="auto" w:fill="auto"/>
            <w:vAlign w:val="center"/>
          </w:tcPr>
          <w:p w14:paraId="18F00C73" w14:textId="77777777" w:rsidR="00A3548A" w:rsidRPr="00B72809" w:rsidRDefault="00A3548A" w:rsidP="00202A01">
            <w:pPr>
              <w:keepNext/>
              <w:spacing w:line="276" w:lineRule="auto"/>
              <w:jc w:val="center"/>
              <w:rPr>
                <w:b/>
                <w:bCs/>
              </w:rPr>
            </w:pPr>
            <w:r w:rsidRPr="00B72809">
              <w:rPr>
                <w:b/>
                <w:bCs/>
              </w:rPr>
              <w:t>Вид учебной работы по</w:t>
            </w:r>
          </w:p>
          <w:p w14:paraId="4C1A5C09" w14:textId="77777777" w:rsidR="00A3548A" w:rsidRPr="00B72809" w:rsidRDefault="00A3548A" w:rsidP="00202A01">
            <w:pPr>
              <w:keepNext/>
              <w:spacing w:line="276" w:lineRule="auto"/>
              <w:jc w:val="center"/>
              <w:rPr>
                <w:b/>
                <w:bCs/>
              </w:rPr>
            </w:pPr>
            <w:r w:rsidRPr="00B72809">
              <w:rPr>
                <w:b/>
                <w:bCs/>
              </w:rPr>
              <w:t>дисциплине</w:t>
            </w:r>
          </w:p>
        </w:tc>
        <w:tc>
          <w:tcPr>
            <w:tcW w:w="1286" w:type="pct"/>
            <w:shd w:val="clear" w:color="auto" w:fill="auto"/>
          </w:tcPr>
          <w:p w14:paraId="2A49B151" w14:textId="77777777" w:rsidR="00A3548A" w:rsidRPr="00A3548A" w:rsidRDefault="00A3548A" w:rsidP="00202A01">
            <w:pPr>
              <w:pStyle w:val="af4"/>
              <w:keepNext/>
              <w:ind w:left="0"/>
              <w:jc w:val="center"/>
              <w:rPr>
                <w:rFonts w:ascii="Times New Roman" w:hAnsi="Times New Roman"/>
                <w:b/>
                <w:bCs/>
                <w:sz w:val="24"/>
                <w:szCs w:val="24"/>
              </w:rPr>
            </w:pPr>
            <w:r w:rsidRPr="00A3548A">
              <w:rPr>
                <w:rFonts w:ascii="Times New Roman" w:hAnsi="Times New Roman"/>
                <w:b/>
                <w:bCs/>
                <w:sz w:val="24"/>
                <w:szCs w:val="24"/>
              </w:rPr>
              <w:t>Всего</w:t>
            </w:r>
          </w:p>
          <w:p w14:paraId="6824476A" w14:textId="77777777" w:rsidR="00A3548A" w:rsidRPr="00A3548A" w:rsidRDefault="00A3548A" w:rsidP="00202A01">
            <w:pPr>
              <w:pStyle w:val="af4"/>
              <w:keepNext/>
              <w:ind w:left="0"/>
              <w:jc w:val="center"/>
              <w:rPr>
                <w:rFonts w:ascii="Times New Roman" w:hAnsi="Times New Roman"/>
                <w:b/>
                <w:bCs/>
                <w:sz w:val="24"/>
                <w:szCs w:val="24"/>
              </w:rPr>
            </w:pPr>
            <w:r w:rsidRPr="00A3548A">
              <w:rPr>
                <w:rFonts w:ascii="Times New Roman" w:hAnsi="Times New Roman"/>
                <w:b/>
                <w:bCs/>
                <w:sz w:val="24"/>
                <w:szCs w:val="24"/>
              </w:rPr>
              <w:t>(в з. е. и часах)</w:t>
            </w:r>
          </w:p>
        </w:tc>
        <w:tc>
          <w:tcPr>
            <w:tcW w:w="1592" w:type="pct"/>
          </w:tcPr>
          <w:p w14:paraId="52D4A94A" w14:textId="6D143251" w:rsidR="00A3548A" w:rsidRPr="00A3548A" w:rsidRDefault="00A3548A" w:rsidP="00202A01">
            <w:pPr>
              <w:pStyle w:val="af4"/>
              <w:keepNext/>
              <w:ind w:left="0"/>
              <w:jc w:val="center"/>
              <w:rPr>
                <w:rFonts w:ascii="Times New Roman" w:hAnsi="Times New Roman"/>
                <w:b/>
                <w:bCs/>
                <w:sz w:val="24"/>
                <w:szCs w:val="24"/>
              </w:rPr>
            </w:pPr>
            <w:r w:rsidRPr="00A3548A">
              <w:rPr>
                <w:rFonts w:ascii="Times New Roman" w:hAnsi="Times New Roman"/>
                <w:b/>
                <w:bCs/>
                <w:sz w:val="24"/>
                <w:szCs w:val="24"/>
              </w:rPr>
              <w:t xml:space="preserve">Семестр </w:t>
            </w:r>
            <w:r>
              <w:rPr>
                <w:rFonts w:ascii="Times New Roman" w:hAnsi="Times New Roman"/>
                <w:b/>
                <w:bCs/>
                <w:sz w:val="24"/>
                <w:szCs w:val="24"/>
                <w:lang w:val="ru-RU"/>
              </w:rPr>
              <w:t>1</w:t>
            </w:r>
            <w:r w:rsidRPr="00A3548A">
              <w:rPr>
                <w:rFonts w:ascii="Times New Roman" w:hAnsi="Times New Roman"/>
                <w:b/>
                <w:bCs/>
                <w:sz w:val="24"/>
                <w:szCs w:val="24"/>
              </w:rPr>
              <w:br/>
              <w:t>(в</w:t>
            </w:r>
            <w:r w:rsidR="00DA2EFE">
              <w:rPr>
                <w:rFonts w:ascii="Times New Roman" w:hAnsi="Times New Roman"/>
                <w:b/>
                <w:bCs/>
                <w:sz w:val="24"/>
                <w:szCs w:val="24"/>
                <w:lang w:val="ru-RU"/>
              </w:rPr>
              <w:t xml:space="preserve"> </w:t>
            </w:r>
            <w:r w:rsidRPr="00A3548A">
              <w:rPr>
                <w:rFonts w:ascii="Times New Roman" w:hAnsi="Times New Roman"/>
                <w:b/>
                <w:bCs/>
                <w:sz w:val="24"/>
                <w:szCs w:val="24"/>
              </w:rPr>
              <w:t>часах)</w:t>
            </w:r>
          </w:p>
        </w:tc>
      </w:tr>
      <w:tr w:rsidR="00A3548A" w:rsidRPr="00B72809" w14:paraId="7B639CBD" w14:textId="77777777" w:rsidTr="00A3548A">
        <w:tc>
          <w:tcPr>
            <w:tcW w:w="2122" w:type="pct"/>
            <w:shd w:val="clear" w:color="auto" w:fill="auto"/>
          </w:tcPr>
          <w:p w14:paraId="0E765432" w14:textId="77777777" w:rsidR="00A3548A" w:rsidRPr="00A3548A" w:rsidRDefault="00A3548A" w:rsidP="00202A01">
            <w:pPr>
              <w:pStyle w:val="af4"/>
              <w:keepNext/>
              <w:spacing w:before="60" w:after="60"/>
              <w:ind w:left="0"/>
              <w:rPr>
                <w:rFonts w:ascii="Times New Roman" w:hAnsi="Times New Roman"/>
                <w:b/>
                <w:sz w:val="24"/>
                <w:szCs w:val="24"/>
              </w:rPr>
            </w:pPr>
            <w:r w:rsidRPr="00A3548A">
              <w:rPr>
                <w:rFonts w:ascii="Times New Roman" w:hAnsi="Times New Roman"/>
                <w:b/>
                <w:sz w:val="24"/>
                <w:szCs w:val="24"/>
              </w:rPr>
              <w:t>Общая трудоемкость дисциплины</w:t>
            </w:r>
          </w:p>
        </w:tc>
        <w:tc>
          <w:tcPr>
            <w:tcW w:w="1286" w:type="pct"/>
            <w:shd w:val="clear" w:color="auto" w:fill="auto"/>
            <w:vAlign w:val="center"/>
          </w:tcPr>
          <w:p w14:paraId="6C88B783" w14:textId="18D583B2" w:rsidR="00A3548A" w:rsidRPr="00A3548A" w:rsidRDefault="00A3548A" w:rsidP="00202A01">
            <w:pPr>
              <w:pStyle w:val="Normal14"/>
              <w:ind w:firstLine="0"/>
              <w:jc w:val="center"/>
              <w:rPr>
                <w:b/>
                <w:sz w:val="24"/>
                <w:szCs w:val="24"/>
                <w:lang w:val="en-US"/>
              </w:rPr>
            </w:pPr>
            <w:r>
              <w:rPr>
                <w:b/>
                <w:sz w:val="24"/>
                <w:szCs w:val="24"/>
              </w:rPr>
              <w:t>1</w:t>
            </w:r>
            <w:r w:rsidRPr="00A3548A">
              <w:rPr>
                <w:b/>
                <w:sz w:val="24"/>
                <w:szCs w:val="24"/>
              </w:rPr>
              <w:t>/</w:t>
            </w:r>
            <w:r>
              <w:rPr>
                <w:b/>
                <w:sz w:val="24"/>
                <w:szCs w:val="24"/>
              </w:rPr>
              <w:t>36</w:t>
            </w:r>
          </w:p>
        </w:tc>
        <w:tc>
          <w:tcPr>
            <w:tcW w:w="1592" w:type="pct"/>
            <w:vAlign w:val="center"/>
          </w:tcPr>
          <w:p w14:paraId="53F50304" w14:textId="0D7FB433" w:rsidR="00A3548A" w:rsidRPr="00A3548A" w:rsidRDefault="00A3548A" w:rsidP="00202A01">
            <w:pPr>
              <w:pStyle w:val="Normal14"/>
              <w:ind w:firstLine="0"/>
              <w:jc w:val="center"/>
              <w:rPr>
                <w:b/>
                <w:sz w:val="24"/>
                <w:szCs w:val="24"/>
              </w:rPr>
            </w:pPr>
            <w:r>
              <w:rPr>
                <w:b/>
                <w:sz w:val="24"/>
                <w:szCs w:val="24"/>
              </w:rPr>
              <w:t>36</w:t>
            </w:r>
          </w:p>
        </w:tc>
      </w:tr>
      <w:tr w:rsidR="00A3548A" w:rsidRPr="00B72809" w14:paraId="25453B87" w14:textId="77777777" w:rsidTr="00A3548A">
        <w:tc>
          <w:tcPr>
            <w:tcW w:w="2122" w:type="pct"/>
            <w:shd w:val="clear" w:color="auto" w:fill="auto"/>
          </w:tcPr>
          <w:p w14:paraId="378107DB" w14:textId="77777777" w:rsidR="00A3548A" w:rsidRPr="00A3548A" w:rsidRDefault="00A3548A" w:rsidP="00A3548A">
            <w:pPr>
              <w:pStyle w:val="af4"/>
              <w:keepNext/>
              <w:spacing w:before="60" w:after="60"/>
              <w:ind w:left="0"/>
              <w:rPr>
                <w:rFonts w:ascii="Times New Roman" w:hAnsi="Times New Roman"/>
                <w:b/>
                <w:sz w:val="24"/>
                <w:szCs w:val="24"/>
              </w:rPr>
            </w:pPr>
            <w:r w:rsidRPr="00A3548A">
              <w:rPr>
                <w:rFonts w:ascii="Times New Roman" w:hAnsi="Times New Roman"/>
                <w:b/>
                <w:sz w:val="24"/>
                <w:szCs w:val="24"/>
              </w:rPr>
              <w:t>Контактная работа-</w:t>
            </w:r>
          </w:p>
          <w:p w14:paraId="6C172683" w14:textId="77777777" w:rsidR="00A3548A" w:rsidRPr="00A3548A" w:rsidRDefault="00A3548A" w:rsidP="00A3548A">
            <w:pPr>
              <w:pStyle w:val="af4"/>
              <w:keepNext/>
              <w:spacing w:before="60" w:after="60"/>
              <w:ind w:left="0"/>
              <w:rPr>
                <w:rFonts w:ascii="Times New Roman" w:hAnsi="Times New Roman"/>
                <w:b/>
                <w:sz w:val="24"/>
                <w:szCs w:val="24"/>
              </w:rPr>
            </w:pPr>
            <w:r w:rsidRPr="00A3548A">
              <w:rPr>
                <w:rFonts w:ascii="Times New Roman" w:hAnsi="Times New Roman"/>
                <w:b/>
                <w:sz w:val="24"/>
                <w:szCs w:val="24"/>
              </w:rPr>
              <w:t xml:space="preserve">Аудиторные занятия </w:t>
            </w:r>
          </w:p>
        </w:tc>
        <w:tc>
          <w:tcPr>
            <w:tcW w:w="1286" w:type="pct"/>
            <w:shd w:val="clear" w:color="auto" w:fill="auto"/>
            <w:vAlign w:val="center"/>
          </w:tcPr>
          <w:p w14:paraId="4F2D5425" w14:textId="522A0EF7" w:rsidR="00A3548A" w:rsidRPr="00A3548A" w:rsidRDefault="00A3548A" w:rsidP="00A3548A">
            <w:pPr>
              <w:pStyle w:val="Normal14"/>
              <w:ind w:firstLine="0"/>
              <w:jc w:val="center"/>
              <w:rPr>
                <w:b/>
                <w:sz w:val="24"/>
                <w:szCs w:val="24"/>
              </w:rPr>
            </w:pPr>
            <w:r w:rsidRPr="00A3548A">
              <w:rPr>
                <w:b/>
                <w:sz w:val="24"/>
                <w:szCs w:val="24"/>
              </w:rPr>
              <w:t>10</w:t>
            </w:r>
          </w:p>
        </w:tc>
        <w:tc>
          <w:tcPr>
            <w:tcW w:w="1592" w:type="pct"/>
            <w:vAlign w:val="center"/>
          </w:tcPr>
          <w:p w14:paraId="1901E04B" w14:textId="167B6305" w:rsidR="00A3548A" w:rsidRPr="00A3548A" w:rsidRDefault="00A3548A" w:rsidP="00A3548A">
            <w:pPr>
              <w:pStyle w:val="Normal14"/>
              <w:ind w:firstLine="0"/>
              <w:jc w:val="center"/>
              <w:rPr>
                <w:b/>
                <w:sz w:val="24"/>
                <w:szCs w:val="24"/>
              </w:rPr>
            </w:pPr>
            <w:r w:rsidRPr="00A3548A">
              <w:rPr>
                <w:b/>
                <w:sz w:val="24"/>
                <w:szCs w:val="24"/>
              </w:rPr>
              <w:t>10</w:t>
            </w:r>
          </w:p>
        </w:tc>
      </w:tr>
      <w:tr w:rsidR="00A3548A" w:rsidRPr="00B72809" w14:paraId="015D50EA" w14:textId="77777777" w:rsidTr="00A3548A">
        <w:tc>
          <w:tcPr>
            <w:tcW w:w="2122" w:type="pct"/>
            <w:shd w:val="clear" w:color="auto" w:fill="auto"/>
          </w:tcPr>
          <w:p w14:paraId="6C0971BF" w14:textId="77777777" w:rsidR="00A3548A" w:rsidRPr="00A3548A" w:rsidRDefault="00A3548A" w:rsidP="00A3548A">
            <w:pPr>
              <w:pStyle w:val="af4"/>
              <w:keepNext/>
              <w:spacing w:before="60" w:after="60"/>
              <w:ind w:left="0"/>
              <w:rPr>
                <w:rFonts w:ascii="Times New Roman" w:hAnsi="Times New Roman"/>
                <w:i/>
                <w:sz w:val="24"/>
                <w:szCs w:val="24"/>
              </w:rPr>
            </w:pPr>
            <w:r w:rsidRPr="00A3548A">
              <w:rPr>
                <w:rFonts w:ascii="Times New Roman" w:hAnsi="Times New Roman"/>
                <w:i/>
                <w:sz w:val="24"/>
                <w:szCs w:val="24"/>
              </w:rPr>
              <w:t xml:space="preserve">Лекции </w:t>
            </w:r>
          </w:p>
        </w:tc>
        <w:tc>
          <w:tcPr>
            <w:tcW w:w="1286" w:type="pct"/>
            <w:shd w:val="clear" w:color="auto" w:fill="auto"/>
            <w:vAlign w:val="center"/>
          </w:tcPr>
          <w:p w14:paraId="415DA612" w14:textId="358ACFC9" w:rsidR="00A3548A" w:rsidRPr="00A3548A" w:rsidRDefault="00A3548A" w:rsidP="00A3548A">
            <w:pPr>
              <w:pStyle w:val="af4"/>
              <w:keepNext/>
              <w:ind w:left="0"/>
              <w:jc w:val="center"/>
              <w:rPr>
                <w:rFonts w:ascii="Times New Roman" w:hAnsi="Times New Roman"/>
                <w:bCs/>
                <w:i/>
                <w:iCs/>
                <w:sz w:val="24"/>
                <w:szCs w:val="24"/>
                <w:lang w:val="ru-RU"/>
              </w:rPr>
            </w:pPr>
            <w:r>
              <w:rPr>
                <w:rFonts w:ascii="Times New Roman" w:hAnsi="Times New Roman"/>
                <w:bCs/>
                <w:i/>
                <w:iCs/>
                <w:sz w:val="24"/>
                <w:szCs w:val="24"/>
                <w:lang w:val="ru-RU"/>
              </w:rPr>
              <w:t>6</w:t>
            </w:r>
          </w:p>
        </w:tc>
        <w:tc>
          <w:tcPr>
            <w:tcW w:w="1592" w:type="pct"/>
            <w:vAlign w:val="center"/>
          </w:tcPr>
          <w:p w14:paraId="40B8D9C7" w14:textId="0D6B89BC" w:rsidR="00A3548A" w:rsidRPr="00A3548A" w:rsidRDefault="00A3548A" w:rsidP="00A3548A">
            <w:pPr>
              <w:pStyle w:val="af4"/>
              <w:keepNext/>
              <w:ind w:left="0"/>
              <w:jc w:val="center"/>
              <w:rPr>
                <w:rFonts w:ascii="Times New Roman" w:hAnsi="Times New Roman"/>
                <w:bCs/>
                <w:i/>
                <w:iCs/>
                <w:sz w:val="24"/>
                <w:szCs w:val="24"/>
              </w:rPr>
            </w:pPr>
            <w:r>
              <w:rPr>
                <w:rFonts w:ascii="Times New Roman" w:hAnsi="Times New Roman"/>
                <w:bCs/>
                <w:i/>
                <w:iCs/>
                <w:sz w:val="24"/>
                <w:szCs w:val="24"/>
                <w:lang w:val="ru-RU"/>
              </w:rPr>
              <w:t>6</w:t>
            </w:r>
          </w:p>
        </w:tc>
      </w:tr>
      <w:tr w:rsidR="00A3548A" w:rsidRPr="00B72809" w14:paraId="5A22BC08" w14:textId="77777777" w:rsidTr="00A3548A">
        <w:tc>
          <w:tcPr>
            <w:tcW w:w="2122" w:type="pct"/>
            <w:shd w:val="clear" w:color="auto" w:fill="auto"/>
          </w:tcPr>
          <w:p w14:paraId="73F5C5DF" w14:textId="77777777" w:rsidR="00A3548A" w:rsidRPr="00A3548A" w:rsidRDefault="00A3548A" w:rsidP="00A3548A">
            <w:pPr>
              <w:pStyle w:val="af4"/>
              <w:keepNext/>
              <w:spacing w:before="60" w:after="60"/>
              <w:ind w:left="0"/>
              <w:rPr>
                <w:rFonts w:ascii="Times New Roman" w:hAnsi="Times New Roman"/>
                <w:i/>
                <w:sz w:val="24"/>
                <w:szCs w:val="24"/>
              </w:rPr>
            </w:pPr>
            <w:r w:rsidRPr="00A3548A">
              <w:rPr>
                <w:rFonts w:ascii="Times New Roman" w:hAnsi="Times New Roman"/>
                <w:i/>
                <w:sz w:val="24"/>
                <w:szCs w:val="24"/>
              </w:rPr>
              <w:t>Семинары, практические занятия</w:t>
            </w:r>
          </w:p>
        </w:tc>
        <w:tc>
          <w:tcPr>
            <w:tcW w:w="1286" w:type="pct"/>
            <w:shd w:val="clear" w:color="auto" w:fill="auto"/>
            <w:vAlign w:val="center"/>
          </w:tcPr>
          <w:p w14:paraId="36B4E3F0" w14:textId="44341BE1" w:rsidR="00A3548A" w:rsidRPr="00A3548A" w:rsidRDefault="00A3548A" w:rsidP="00A3548A">
            <w:pPr>
              <w:pStyle w:val="af4"/>
              <w:keepNext/>
              <w:ind w:left="0"/>
              <w:jc w:val="center"/>
              <w:rPr>
                <w:rFonts w:ascii="Times New Roman" w:hAnsi="Times New Roman"/>
                <w:bCs/>
                <w:i/>
                <w:iCs/>
                <w:sz w:val="24"/>
                <w:szCs w:val="24"/>
                <w:lang w:val="ru-RU"/>
              </w:rPr>
            </w:pPr>
            <w:r>
              <w:rPr>
                <w:rFonts w:ascii="Times New Roman" w:hAnsi="Times New Roman"/>
                <w:bCs/>
                <w:i/>
                <w:iCs/>
                <w:sz w:val="24"/>
                <w:szCs w:val="24"/>
                <w:lang w:val="ru-RU"/>
              </w:rPr>
              <w:t>4</w:t>
            </w:r>
          </w:p>
        </w:tc>
        <w:tc>
          <w:tcPr>
            <w:tcW w:w="1592" w:type="pct"/>
            <w:vAlign w:val="center"/>
          </w:tcPr>
          <w:p w14:paraId="5499512B" w14:textId="3137D481" w:rsidR="00A3548A" w:rsidRPr="00A3548A" w:rsidRDefault="00A3548A" w:rsidP="00A3548A">
            <w:pPr>
              <w:pStyle w:val="af4"/>
              <w:keepNext/>
              <w:ind w:left="0"/>
              <w:jc w:val="center"/>
              <w:rPr>
                <w:rFonts w:ascii="Times New Roman" w:hAnsi="Times New Roman"/>
                <w:bCs/>
                <w:i/>
                <w:iCs/>
                <w:sz w:val="24"/>
                <w:szCs w:val="24"/>
              </w:rPr>
            </w:pPr>
            <w:r>
              <w:rPr>
                <w:rFonts w:ascii="Times New Roman" w:hAnsi="Times New Roman"/>
                <w:bCs/>
                <w:i/>
                <w:iCs/>
                <w:sz w:val="24"/>
                <w:szCs w:val="24"/>
                <w:lang w:val="ru-RU"/>
              </w:rPr>
              <w:t>4</w:t>
            </w:r>
          </w:p>
        </w:tc>
      </w:tr>
      <w:tr w:rsidR="00A3548A" w:rsidRPr="00B72809" w14:paraId="016EE3DD" w14:textId="77777777" w:rsidTr="00A3548A">
        <w:tc>
          <w:tcPr>
            <w:tcW w:w="2122" w:type="pct"/>
            <w:shd w:val="clear" w:color="auto" w:fill="auto"/>
          </w:tcPr>
          <w:p w14:paraId="0194547A" w14:textId="77777777" w:rsidR="00A3548A" w:rsidRPr="00A3548A" w:rsidRDefault="00A3548A" w:rsidP="00A3548A">
            <w:pPr>
              <w:pStyle w:val="af4"/>
              <w:keepNext/>
              <w:spacing w:before="60" w:after="60"/>
              <w:ind w:left="0"/>
              <w:rPr>
                <w:rFonts w:ascii="Times New Roman" w:hAnsi="Times New Roman"/>
                <w:b/>
                <w:i/>
                <w:sz w:val="24"/>
                <w:szCs w:val="24"/>
              </w:rPr>
            </w:pPr>
            <w:r w:rsidRPr="00A3548A">
              <w:rPr>
                <w:rFonts w:ascii="Times New Roman" w:hAnsi="Times New Roman"/>
                <w:b/>
                <w:i/>
                <w:sz w:val="24"/>
                <w:szCs w:val="24"/>
              </w:rPr>
              <w:t>Самостоятельная работа</w:t>
            </w:r>
          </w:p>
        </w:tc>
        <w:tc>
          <w:tcPr>
            <w:tcW w:w="1286" w:type="pct"/>
            <w:shd w:val="clear" w:color="auto" w:fill="auto"/>
          </w:tcPr>
          <w:p w14:paraId="3279906E" w14:textId="67B37A71" w:rsidR="00A3548A" w:rsidRPr="00A3548A" w:rsidRDefault="00A3548A" w:rsidP="00A3548A">
            <w:pPr>
              <w:pStyle w:val="Normal14"/>
              <w:ind w:firstLine="0"/>
              <w:jc w:val="center"/>
              <w:rPr>
                <w:b/>
                <w:i/>
                <w:sz w:val="24"/>
                <w:szCs w:val="24"/>
              </w:rPr>
            </w:pPr>
            <w:r>
              <w:rPr>
                <w:b/>
                <w:i/>
                <w:sz w:val="24"/>
                <w:szCs w:val="24"/>
              </w:rPr>
              <w:t>26</w:t>
            </w:r>
          </w:p>
        </w:tc>
        <w:tc>
          <w:tcPr>
            <w:tcW w:w="1592" w:type="pct"/>
          </w:tcPr>
          <w:p w14:paraId="7CA6AA12" w14:textId="43FD80F6" w:rsidR="00A3548A" w:rsidRPr="00A3548A" w:rsidRDefault="00A3548A" w:rsidP="00A3548A">
            <w:pPr>
              <w:pStyle w:val="Normal14"/>
              <w:ind w:firstLine="0"/>
              <w:jc w:val="center"/>
              <w:rPr>
                <w:b/>
                <w:i/>
                <w:sz w:val="24"/>
                <w:szCs w:val="24"/>
              </w:rPr>
            </w:pPr>
            <w:r>
              <w:rPr>
                <w:b/>
                <w:i/>
                <w:sz w:val="24"/>
                <w:szCs w:val="24"/>
              </w:rPr>
              <w:t>26</w:t>
            </w:r>
          </w:p>
        </w:tc>
      </w:tr>
      <w:tr w:rsidR="00A3548A" w:rsidRPr="005A30DB" w14:paraId="4B86A529" w14:textId="77777777" w:rsidTr="00A3548A">
        <w:tc>
          <w:tcPr>
            <w:tcW w:w="2122" w:type="pct"/>
            <w:shd w:val="clear" w:color="auto" w:fill="auto"/>
          </w:tcPr>
          <w:p w14:paraId="16284A30" w14:textId="77777777" w:rsidR="00A3548A" w:rsidRPr="00A3548A" w:rsidRDefault="00A3548A" w:rsidP="00202A01">
            <w:pPr>
              <w:pStyle w:val="af4"/>
              <w:keepNext/>
              <w:spacing w:before="60" w:after="60"/>
              <w:ind w:left="0"/>
              <w:rPr>
                <w:rFonts w:ascii="Times New Roman" w:hAnsi="Times New Roman"/>
                <w:sz w:val="24"/>
                <w:szCs w:val="24"/>
              </w:rPr>
            </w:pPr>
            <w:r w:rsidRPr="00A3548A">
              <w:rPr>
                <w:rFonts w:ascii="Times New Roman" w:hAnsi="Times New Roman"/>
                <w:sz w:val="24"/>
                <w:szCs w:val="24"/>
              </w:rPr>
              <w:t xml:space="preserve">Вид текущего контроля </w:t>
            </w:r>
          </w:p>
        </w:tc>
        <w:tc>
          <w:tcPr>
            <w:tcW w:w="1286" w:type="pct"/>
            <w:shd w:val="clear" w:color="auto" w:fill="auto"/>
            <w:vAlign w:val="center"/>
          </w:tcPr>
          <w:p w14:paraId="22B2D00F" w14:textId="592DEF21" w:rsidR="00A3548A" w:rsidRPr="00A3548A" w:rsidRDefault="00A3548A" w:rsidP="00202A01">
            <w:pPr>
              <w:pStyle w:val="Normal14"/>
              <w:ind w:firstLine="0"/>
              <w:jc w:val="center"/>
              <w:rPr>
                <w:sz w:val="24"/>
                <w:szCs w:val="24"/>
              </w:rPr>
            </w:pPr>
            <w:r>
              <w:rPr>
                <w:sz w:val="24"/>
                <w:szCs w:val="24"/>
              </w:rPr>
              <w:t>-</w:t>
            </w:r>
          </w:p>
        </w:tc>
        <w:tc>
          <w:tcPr>
            <w:tcW w:w="1592" w:type="pct"/>
            <w:vAlign w:val="center"/>
          </w:tcPr>
          <w:p w14:paraId="40E48C67" w14:textId="77777777" w:rsidR="00A3548A" w:rsidRPr="00A3548A" w:rsidRDefault="00A3548A" w:rsidP="00202A01">
            <w:pPr>
              <w:pStyle w:val="Normal14"/>
              <w:ind w:firstLine="0"/>
              <w:jc w:val="center"/>
              <w:rPr>
                <w:strike/>
                <w:sz w:val="24"/>
                <w:szCs w:val="24"/>
              </w:rPr>
            </w:pPr>
            <w:r w:rsidRPr="00A3548A">
              <w:rPr>
                <w:strike/>
                <w:sz w:val="24"/>
                <w:szCs w:val="24"/>
              </w:rPr>
              <w:t>-</w:t>
            </w:r>
          </w:p>
        </w:tc>
      </w:tr>
      <w:tr w:rsidR="00A3548A" w:rsidRPr="00B72809" w14:paraId="18082213" w14:textId="77777777" w:rsidTr="00A3548A">
        <w:tc>
          <w:tcPr>
            <w:tcW w:w="2122" w:type="pct"/>
            <w:shd w:val="clear" w:color="auto" w:fill="auto"/>
          </w:tcPr>
          <w:p w14:paraId="077B03D1" w14:textId="77777777" w:rsidR="00A3548A" w:rsidRPr="00A3548A" w:rsidRDefault="00A3548A" w:rsidP="00202A01">
            <w:pPr>
              <w:pStyle w:val="af4"/>
              <w:keepNext/>
              <w:spacing w:before="60" w:after="60"/>
              <w:ind w:left="0"/>
              <w:rPr>
                <w:rFonts w:ascii="Times New Roman" w:hAnsi="Times New Roman"/>
                <w:sz w:val="24"/>
                <w:szCs w:val="24"/>
              </w:rPr>
            </w:pPr>
            <w:r w:rsidRPr="00A3548A">
              <w:rPr>
                <w:rFonts w:ascii="Times New Roman" w:hAnsi="Times New Roman"/>
                <w:sz w:val="24"/>
                <w:szCs w:val="24"/>
              </w:rPr>
              <w:t>Вид промежуточной аттестации</w:t>
            </w:r>
          </w:p>
        </w:tc>
        <w:tc>
          <w:tcPr>
            <w:tcW w:w="1286" w:type="pct"/>
            <w:shd w:val="clear" w:color="auto" w:fill="auto"/>
            <w:vAlign w:val="center"/>
          </w:tcPr>
          <w:p w14:paraId="154E2E50" w14:textId="0F76B9B5" w:rsidR="00A3548A" w:rsidRPr="00A3548A" w:rsidRDefault="00A3548A" w:rsidP="00202A01">
            <w:pPr>
              <w:pStyle w:val="Normal14"/>
              <w:ind w:firstLine="0"/>
              <w:jc w:val="center"/>
              <w:rPr>
                <w:sz w:val="24"/>
                <w:szCs w:val="24"/>
              </w:rPr>
            </w:pPr>
            <w:r>
              <w:rPr>
                <w:sz w:val="24"/>
                <w:szCs w:val="24"/>
              </w:rPr>
              <w:t>з</w:t>
            </w:r>
            <w:r w:rsidRPr="00A3548A">
              <w:rPr>
                <w:sz w:val="24"/>
                <w:szCs w:val="24"/>
              </w:rPr>
              <w:t>ачет</w:t>
            </w:r>
          </w:p>
        </w:tc>
        <w:tc>
          <w:tcPr>
            <w:tcW w:w="1592" w:type="pct"/>
            <w:vAlign w:val="center"/>
          </w:tcPr>
          <w:p w14:paraId="73536E2E" w14:textId="77777777" w:rsidR="00A3548A" w:rsidRPr="00A3548A" w:rsidRDefault="00A3548A" w:rsidP="00202A01">
            <w:pPr>
              <w:pStyle w:val="Normal14"/>
              <w:ind w:firstLine="0"/>
              <w:jc w:val="center"/>
              <w:rPr>
                <w:sz w:val="24"/>
                <w:szCs w:val="24"/>
              </w:rPr>
            </w:pPr>
            <w:r w:rsidRPr="00A3548A">
              <w:rPr>
                <w:sz w:val="24"/>
                <w:szCs w:val="24"/>
              </w:rPr>
              <w:t>зачет</w:t>
            </w:r>
          </w:p>
        </w:tc>
      </w:tr>
    </w:tbl>
    <w:p w14:paraId="7B11CD6B" w14:textId="77777777" w:rsidR="00921D8C" w:rsidRDefault="00921D8C" w:rsidP="00DC7872">
      <w:pPr>
        <w:tabs>
          <w:tab w:val="right" w:pos="9072"/>
        </w:tabs>
        <w:suppressAutoHyphens/>
        <w:jc w:val="both"/>
        <w:outlineLvl w:val="3"/>
        <w:rPr>
          <w:rFonts w:eastAsia="Times New Roman"/>
          <w:sz w:val="28"/>
          <w:szCs w:val="28"/>
        </w:rPr>
      </w:pPr>
    </w:p>
    <w:p w14:paraId="75027808" w14:textId="77777777" w:rsidR="005B70F7" w:rsidRPr="005B70F7" w:rsidRDefault="005B70F7" w:rsidP="00C01902">
      <w:pPr>
        <w:tabs>
          <w:tab w:val="right" w:pos="9072"/>
        </w:tabs>
        <w:suppressAutoHyphens/>
        <w:spacing w:line="360" w:lineRule="auto"/>
        <w:ind w:firstLine="992"/>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AC3B5FA" w14:textId="77777777" w:rsidR="005B70F7" w:rsidRPr="005B70F7" w:rsidRDefault="005B70F7" w:rsidP="005B70F7">
      <w:pPr>
        <w:widowControl w:val="0"/>
        <w:autoSpaceDE w:val="0"/>
        <w:autoSpaceDN w:val="0"/>
        <w:adjustRightInd w:val="0"/>
        <w:jc w:val="both"/>
        <w:rPr>
          <w:rFonts w:eastAsia="Times New Roman"/>
          <w:b/>
          <w:bCs/>
          <w:sz w:val="28"/>
          <w:szCs w:val="28"/>
        </w:rPr>
      </w:pPr>
    </w:p>
    <w:p w14:paraId="41292764" w14:textId="77777777"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14:paraId="62D8ECA3" w14:textId="77777777" w:rsidR="005B70F7" w:rsidRPr="005B70F7" w:rsidRDefault="005B70F7" w:rsidP="005B70F7">
      <w:pPr>
        <w:ind w:firstLine="709"/>
        <w:jc w:val="center"/>
        <w:rPr>
          <w:rFonts w:eastAsia="Times New Roman"/>
          <w:sz w:val="28"/>
          <w:szCs w:val="28"/>
        </w:rPr>
      </w:pPr>
    </w:p>
    <w:p w14:paraId="36FB03BB" w14:textId="77777777" w:rsidR="00677379" w:rsidRPr="00AC10B4" w:rsidRDefault="00677379" w:rsidP="00677379">
      <w:pPr>
        <w:spacing w:line="360" w:lineRule="auto"/>
        <w:ind w:firstLine="709"/>
        <w:jc w:val="both"/>
        <w:rPr>
          <w:i/>
          <w:sz w:val="28"/>
          <w:szCs w:val="28"/>
        </w:rPr>
      </w:pPr>
      <w:r>
        <w:rPr>
          <w:i/>
          <w:sz w:val="28"/>
          <w:szCs w:val="28"/>
        </w:rPr>
        <w:t xml:space="preserve">Тема 1. </w:t>
      </w:r>
      <w:r w:rsidRPr="00AC10B4">
        <w:rPr>
          <w:i/>
          <w:sz w:val="28"/>
          <w:szCs w:val="28"/>
        </w:rPr>
        <w:t>Содержание   образовательной программы, социальные партнеры, научные школы</w:t>
      </w:r>
      <w:r>
        <w:rPr>
          <w:i/>
          <w:sz w:val="28"/>
          <w:szCs w:val="28"/>
        </w:rPr>
        <w:t>.</w:t>
      </w:r>
      <w:r w:rsidRPr="00AC10B4">
        <w:rPr>
          <w:i/>
          <w:sz w:val="28"/>
          <w:szCs w:val="28"/>
        </w:rPr>
        <w:t xml:space="preserve"> </w:t>
      </w:r>
    </w:p>
    <w:p w14:paraId="56CAE098" w14:textId="4C8C8231" w:rsidR="00677379" w:rsidRDefault="00677379" w:rsidP="00677379">
      <w:pPr>
        <w:spacing w:line="360"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r w:rsidR="00B05943">
        <w:rPr>
          <w:sz w:val="28"/>
          <w:szCs w:val="28"/>
        </w:rPr>
        <w:t>и Уставу</w:t>
      </w:r>
      <w:r>
        <w:rPr>
          <w:sz w:val="28"/>
          <w:szCs w:val="28"/>
        </w:rPr>
        <w:t xml:space="preserve"> Финансового университета. </w:t>
      </w:r>
    </w:p>
    <w:p w14:paraId="401701E2" w14:textId="77777777" w:rsidR="00677379" w:rsidRDefault="00677379" w:rsidP="00677379">
      <w:pPr>
        <w:spacing w:line="360" w:lineRule="auto"/>
        <w:ind w:firstLine="709"/>
        <w:jc w:val="both"/>
        <w:rPr>
          <w:sz w:val="28"/>
          <w:szCs w:val="28"/>
        </w:rPr>
      </w:pPr>
      <w:r w:rsidRPr="00AC10B4">
        <w:rPr>
          <w:sz w:val="28"/>
          <w:szCs w:val="28"/>
        </w:rPr>
        <w:lastRenderedPageBreak/>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4DB00CB3" w14:textId="77777777" w:rsidR="00677379" w:rsidRDefault="00677379" w:rsidP="00677379">
      <w:pPr>
        <w:spacing w:line="360"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75E40172" w14:textId="77777777" w:rsidR="00677379" w:rsidRDefault="00677379" w:rsidP="00677379">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47186B20" w14:textId="77777777" w:rsidR="00677379" w:rsidRDefault="00677379" w:rsidP="00677379">
      <w:pPr>
        <w:spacing w:line="360" w:lineRule="auto"/>
        <w:ind w:firstLine="709"/>
        <w:jc w:val="both"/>
        <w:rPr>
          <w:sz w:val="28"/>
          <w:szCs w:val="28"/>
        </w:rPr>
      </w:pPr>
      <w:r w:rsidRPr="00AE76F3">
        <w:rPr>
          <w:sz w:val="28"/>
          <w:szCs w:val="28"/>
        </w:rPr>
        <w:t>Ф</w:t>
      </w:r>
      <w:r>
        <w:rPr>
          <w:sz w:val="28"/>
          <w:szCs w:val="28"/>
        </w:rPr>
        <w:t xml:space="preserve">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0ED27615" w14:textId="77777777" w:rsidR="00677379" w:rsidRDefault="00677379" w:rsidP="00677379">
      <w:pPr>
        <w:spacing w:line="360"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14:paraId="3B08B3BC" w14:textId="77777777" w:rsidR="00677379" w:rsidRPr="00745015" w:rsidRDefault="00677379" w:rsidP="00677379">
      <w:pPr>
        <w:spacing w:line="360" w:lineRule="auto"/>
        <w:ind w:firstLine="709"/>
        <w:jc w:val="both"/>
        <w:rPr>
          <w:i/>
          <w:sz w:val="28"/>
          <w:szCs w:val="28"/>
        </w:rPr>
      </w:pPr>
      <w:r w:rsidRPr="00745015">
        <w:rPr>
          <w:i/>
          <w:sz w:val="28"/>
          <w:szCs w:val="28"/>
        </w:rPr>
        <w:t xml:space="preserve">Тема </w:t>
      </w:r>
      <w:r>
        <w:rPr>
          <w:i/>
          <w:sz w:val="28"/>
          <w:szCs w:val="28"/>
        </w:rPr>
        <w:t>2</w:t>
      </w:r>
      <w:r w:rsidRPr="00745015">
        <w:rPr>
          <w:i/>
          <w:sz w:val="28"/>
          <w:szCs w:val="28"/>
        </w:rPr>
        <w:t>. Организация учебного процесса и основные нормативные акты Финуниверситета</w:t>
      </w:r>
      <w:r>
        <w:rPr>
          <w:i/>
          <w:sz w:val="28"/>
          <w:szCs w:val="28"/>
        </w:rPr>
        <w:t>.</w:t>
      </w:r>
      <w:r w:rsidRPr="00745015">
        <w:rPr>
          <w:i/>
          <w:sz w:val="28"/>
          <w:szCs w:val="28"/>
        </w:rPr>
        <w:t xml:space="preserve"> </w:t>
      </w:r>
    </w:p>
    <w:p w14:paraId="57E3FE4D" w14:textId="77777777" w:rsidR="00677379" w:rsidRPr="00745015" w:rsidRDefault="00677379" w:rsidP="00677379">
      <w:pPr>
        <w:spacing w:line="360"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w:t>
      </w:r>
      <w:r>
        <w:rPr>
          <w:sz w:val="28"/>
          <w:szCs w:val="28"/>
        </w:rPr>
        <w:t xml:space="preserve">Этика поведения в социальных сетях. </w:t>
      </w:r>
      <w:proofErr w:type="spellStart"/>
      <w:r w:rsidRPr="00745015">
        <w:rPr>
          <w:sz w:val="28"/>
          <w:szCs w:val="28"/>
        </w:rPr>
        <w:t>Кампусные</w:t>
      </w:r>
      <w:proofErr w:type="spellEnd"/>
      <w:r w:rsidRPr="00745015">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609FA2FE" w14:textId="77777777" w:rsidR="00677379" w:rsidRDefault="00677379" w:rsidP="00677379">
      <w:pPr>
        <w:spacing w:line="360" w:lineRule="auto"/>
        <w:ind w:firstLine="709"/>
        <w:jc w:val="both"/>
        <w:rPr>
          <w:sz w:val="28"/>
          <w:szCs w:val="28"/>
        </w:rPr>
      </w:pPr>
      <w:r w:rsidRPr="00745015">
        <w:rPr>
          <w:sz w:val="28"/>
          <w:szCs w:val="28"/>
        </w:rPr>
        <w:lastRenderedPageBreak/>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14:paraId="673CCE00" w14:textId="77777777" w:rsidR="00677379" w:rsidRDefault="00677379" w:rsidP="00677379">
      <w:pPr>
        <w:spacing w:line="360"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 xml:space="preserve">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22B7CD23" w14:textId="77777777" w:rsidR="001276C2" w:rsidRPr="001276C2" w:rsidRDefault="001276C2" w:rsidP="001276C2">
      <w:pPr>
        <w:spacing w:line="360" w:lineRule="auto"/>
        <w:ind w:firstLine="709"/>
        <w:jc w:val="both"/>
        <w:rPr>
          <w:i/>
          <w:sz w:val="28"/>
          <w:szCs w:val="28"/>
        </w:rPr>
      </w:pPr>
      <w:r w:rsidRPr="001276C2">
        <w:rPr>
          <w:i/>
          <w:sz w:val="28"/>
          <w:szCs w:val="28"/>
        </w:rPr>
        <w:t xml:space="preserve">Тема 3. Психологическое сопровождение обучающихся. </w:t>
      </w:r>
    </w:p>
    <w:p w14:paraId="00458A37" w14:textId="77777777" w:rsidR="001276C2" w:rsidRDefault="001276C2" w:rsidP="00677379">
      <w:pPr>
        <w:spacing w:line="360" w:lineRule="auto"/>
        <w:ind w:firstLine="709"/>
        <w:jc w:val="both"/>
        <w:rPr>
          <w:sz w:val="28"/>
          <w:szCs w:val="28"/>
        </w:rPr>
      </w:pPr>
      <w:r w:rsidRPr="001276C2">
        <w:rPr>
          <w:iCs/>
          <w:sz w:val="28"/>
          <w:szCs w:val="28"/>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14:paraId="06D412EF" w14:textId="77777777" w:rsidR="00677379" w:rsidRDefault="00677379" w:rsidP="00677379">
      <w:pPr>
        <w:spacing w:line="360" w:lineRule="auto"/>
        <w:ind w:firstLine="709"/>
        <w:jc w:val="both"/>
        <w:rPr>
          <w:i/>
          <w:sz w:val="28"/>
          <w:szCs w:val="28"/>
        </w:rPr>
      </w:pPr>
      <w:r w:rsidRPr="00AC4F13">
        <w:rPr>
          <w:i/>
          <w:sz w:val="28"/>
          <w:szCs w:val="28"/>
        </w:rPr>
        <w:t xml:space="preserve">Тема </w:t>
      </w:r>
      <w:r w:rsidR="001276C2">
        <w:rPr>
          <w:i/>
          <w:sz w:val="28"/>
          <w:szCs w:val="28"/>
        </w:rPr>
        <w:t>4</w:t>
      </w:r>
      <w:r w:rsidRPr="00AC4F13">
        <w:rPr>
          <w:i/>
          <w:sz w:val="28"/>
          <w:szCs w:val="28"/>
        </w:rPr>
        <w:t xml:space="preserve">. Организационная структура и органы управления Финансовым университетом. </w:t>
      </w:r>
    </w:p>
    <w:p w14:paraId="10E72216" w14:textId="77777777" w:rsidR="00677379" w:rsidRPr="00745015" w:rsidRDefault="00677379" w:rsidP="00677379">
      <w:pPr>
        <w:spacing w:line="360"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0E135DE2" w14:textId="77777777" w:rsidR="00677379" w:rsidRPr="00745015" w:rsidRDefault="00677379" w:rsidP="00677379">
      <w:pPr>
        <w:spacing w:line="360" w:lineRule="auto"/>
        <w:ind w:firstLine="709"/>
        <w:jc w:val="both"/>
        <w:rPr>
          <w:sz w:val="28"/>
          <w:szCs w:val="28"/>
        </w:rPr>
      </w:pPr>
      <w:r w:rsidRPr="00745015">
        <w:rPr>
          <w:sz w:val="28"/>
          <w:szCs w:val="28"/>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14:paraId="18055EAA" w14:textId="77777777" w:rsidR="00677379" w:rsidRDefault="00677379" w:rsidP="00677379">
      <w:pPr>
        <w:spacing w:line="360" w:lineRule="auto"/>
        <w:ind w:firstLine="709"/>
        <w:jc w:val="both"/>
        <w:rPr>
          <w:i/>
          <w:sz w:val="28"/>
          <w:szCs w:val="28"/>
        </w:rPr>
      </w:pPr>
      <w:r w:rsidRPr="008E2AD2">
        <w:rPr>
          <w:i/>
          <w:sz w:val="28"/>
          <w:szCs w:val="28"/>
        </w:rPr>
        <w:t xml:space="preserve">Тема </w:t>
      </w:r>
      <w:r w:rsidR="001276C2">
        <w:rPr>
          <w:i/>
          <w:sz w:val="28"/>
          <w:szCs w:val="28"/>
        </w:rPr>
        <w:t>5</w:t>
      </w:r>
      <w:r w:rsidRPr="008E2AD2">
        <w:rPr>
          <w:i/>
          <w:sz w:val="28"/>
          <w:szCs w:val="28"/>
        </w:rPr>
        <w:t>. Организация научной работы со студентами.</w:t>
      </w:r>
    </w:p>
    <w:p w14:paraId="210D5A64" w14:textId="77777777" w:rsidR="00677379" w:rsidRPr="00745015" w:rsidRDefault="00677379" w:rsidP="00677379">
      <w:pPr>
        <w:spacing w:line="360" w:lineRule="auto"/>
        <w:ind w:firstLine="709"/>
        <w:jc w:val="both"/>
        <w:rPr>
          <w:sz w:val="28"/>
          <w:szCs w:val="28"/>
        </w:rPr>
      </w:pPr>
      <w:r w:rsidRPr="00F2623F">
        <w:rPr>
          <w:sz w:val="28"/>
          <w:szCs w:val="28"/>
        </w:rPr>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w:t>
      </w:r>
      <w:r>
        <w:rPr>
          <w:sz w:val="28"/>
          <w:szCs w:val="28"/>
        </w:rPr>
        <w:lastRenderedPageBreak/>
        <w:t>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14:paraId="18517A1F" w14:textId="77777777" w:rsidR="00677379" w:rsidRDefault="00677379" w:rsidP="00677379">
      <w:pPr>
        <w:spacing w:line="360" w:lineRule="auto"/>
        <w:ind w:firstLine="709"/>
        <w:jc w:val="both"/>
        <w:rPr>
          <w:sz w:val="28"/>
          <w:szCs w:val="28"/>
        </w:rPr>
      </w:pPr>
      <w:r w:rsidRPr="00745015">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14:paraId="08C6B38C" w14:textId="77777777" w:rsidR="00677379" w:rsidRDefault="00677379" w:rsidP="00677379">
      <w:pPr>
        <w:spacing w:line="360" w:lineRule="auto"/>
        <w:ind w:firstLine="709"/>
        <w:jc w:val="both"/>
        <w:rPr>
          <w:i/>
          <w:sz w:val="28"/>
          <w:szCs w:val="28"/>
        </w:rPr>
      </w:pPr>
      <w:r w:rsidRPr="00745015">
        <w:rPr>
          <w:i/>
          <w:sz w:val="28"/>
          <w:szCs w:val="28"/>
        </w:rPr>
        <w:t xml:space="preserve">Тема </w:t>
      </w:r>
      <w:r w:rsidR="001276C2">
        <w:rPr>
          <w:i/>
          <w:sz w:val="28"/>
          <w:szCs w:val="28"/>
        </w:rPr>
        <w:t>6</w:t>
      </w:r>
      <w:r w:rsidRPr="00745015">
        <w:rPr>
          <w:i/>
          <w:sz w:val="28"/>
          <w:szCs w:val="28"/>
        </w:rPr>
        <w:t>. Международная деятельность Фин</w:t>
      </w:r>
      <w:r>
        <w:rPr>
          <w:i/>
          <w:sz w:val="28"/>
          <w:szCs w:val="28"/>
        </w:rPr>
        <w:t xml:space="preserve">ансового </w:t>
      </w:r>
      <w:r w:rsidRPr="00745015">
        <w:rPr>
          <w:i/>
          <w:sz w:val="28"/>
          <w:szCs w:val="28"/>
        </w:rPr>
        <w:t>университета</w:t>
      </w:r>
      <w:r>
        <w:rPr>
          <w:i/>
          <w:sz w:val="28"/>
          <w:szCs w:val="28"/>
        </w:rPr>
        <w:t>.</w:t>
      </w:r>
    </w:p>
    <w:p w14:paraId="49E2A723" w14:textId="77777777" w:rsidR="00677379" w:rsidRPr="006D2C36" w:rsidRDefault="00677379" w:rsidP="00677379">
      <w:pPr>
        <w:spacing w:line="360" w:lineRule="auto"/>
        <w:ind w:firstLine="709"/>
        <w:jc w:val="both"/>
        <w:rPr>
          <w:sz w:val="28"/>
          <w:szCs w:val="28"/>
        </w:rPr>
      </w:pPr>
      <w:r>
        <w:rPr>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14:paraId="1732BE6D" w14:textId="77777777" w:rsidR="00677379" w:rsidRPr="004320BD" w:rsidRDefault="00677379" w:rsidP="00677379">
      <w:pPr>
        <w:spacing w:line="360" w:lineRule="auto"/>
        <w:ind w:firstLine="709"/>
        <w:jc w:val="both"/>
        <w:rPr>
          <w:i/>
          <w:sz w:val="28"/>
          <w:szCs w:val="28"/>
        </w:rPr>
      </w:pPr>
      <w:r w:rsidRPr="004320BD">
        <w:rPr>
          <w:i/>
          <w:sz w:val="28"/>
          <w:szCs w:val="28"/>
        </w:rPr>
        <w:t xml:space="preserve">Тема </w:t>
      </w:r>
      <w:r w:rsidR="001276C2">
        <w:rPr>
          <w:i/>
          <w:sz w:val="28"/>
          <w:szCs w:val="28"/>
        </w:rPr>
        <w:t>7</w:t>
      </w:r>
      <w:r>
        <w:rPr>
          <w:i/>
          <w:sz w:val="28"/>
          <w:szCs w:val="28"/>
        </w:rPr>
        <w:t>.</w:t>
      </w:r>
      <w:r w:rsidRPr="004320BD">
        <w:rPr>
          <w:i/>
          <w:sz w:val="28"/>
          <w:szCs w:val="28"/>
        </w:rPr>
        <w:t xml:space="preserve"> История Финансового университета</w:t>
      </w:r>
      <w:r>
        <w:rPr>
          <w:i/>
          <w:sz w:val="28"/>
          <w:szCs w:val="28"/>
        </w:rPr>
        <w:t>.</w:t>
      </w:r>
    </w:p>
    <w:p w14:paraId="10C00928" w14:textId="77777777" w:rsidR="00677379" w:rsidRPr="009648FF" w:rsidRDefault="00677379" w:rsidP="00677379">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51A54D30" w14:textId="77777777" w:rsidR="002C5961" w:rsidRDefault="005B70F7" w:rsidP="00B05943">
      <w:pPr>
        <w:rPr>
          <w:rFonts w:ascii="Calibri" w:eastAsia="Calibri" w:hAnsi="Calibri"/>
          <w:sz w:val="22"/>
          <w:szCs w:val="22"/>
          <w:lang w:eastAsia="ar-SA"/>
        </w:rPr>
      </w:pPr>
      <w:r w:rsidRPr="005B70F7">
        <w:rPr>
          <w:rFonts w:ascii="Calibri" w:eastAsia="Calibri" w:hAnsi="Calibri"/>
          <w:sz w:val="22"/>
          <w:szCs w:val="22"/>
          <w:lang w:eastAsia="ar-SA"/>
        </w:rPr>
        <w:t xml:space="preserve"> </w:t>
      </w:r>
      <w:r w:rsidR="00B05943">
        <w:rPr>
          <w:rFonts w:ascii="Calibri" w:eastAsia="Calibri" w:hAnsi="Calibri"/>
          <w:sz w:val="22"/>
          <w:szCs w:val="22"/>
          <w:lang w:eastAsia="ar-SA"/>
        </w:rPr>
        <w:t xml:space="preserve">                 </w:t>
      </w:r>
    </w:p>
    <w:p w14:paraId="45FEB963" w14:textId="0119B0EE" w:rsidR="00B05943" w:rsidRPr="0042791B" w:rsidRDefault="00B05943" w:rsidP="00B05943">
      <w:pPr>
        <w:rPr>
          <w:b/>
          <w:sz w:val="28"/>
          <w:szCs w:val="28"/>
        </w:rPr>
      </w:pPr>
      <w:r>
        <w:rPr>
          <w:rFonts w:ascii="Calibri" w:eastAsia="Calibri" w:hAnsi="Calibri"/>
          <w:sz w:val="22"/>
          <w:szCs w:val="22"/>
          <w:lang w:eastAsia="ar-SA"/>
        </w:rPr>
        <w:t xml:space="preserve"> </w:t>
      </w:r>
      <w:r w:rsidR="005B70F7" w:rsidRPr="005B70F7">
        <w:rPr>
          <w:rFonts w:ascii="Calibri" w:eastAsia="Calibri" w:hAnsi="Calibri"/>
          <w:sz w:val="22"/>
          <w:szCs w:val="22"/>
          <w:lang w:eastAsia="ar-SA"/>
        </w:rPr>
        <w:t xml:space="preserve"> </w:t>
      </w:r>
      <w:bookmarkStart w:id="19" w:name="_Toc25256568"/>
      <w:bookmarkStart w:id="20" w:name="_Toc28560385"/>
      <w:bookmarkStart w:id="21" w:name="_Toc92533370"/>
      <w:r w:rsidRPr="0042791B">
        <w:rPr>
          <w:b/>
          <w:sz w:val="28"/>
          <w:szCs w:val="28"/>
        </w:rPr>
        <w:t>5.2. Учебно-тематический план</w:t>
      </w:r>
      <w:bookmarkEnd w:id="19"/>
      <w:bookmarkEnd w:id="20"/>
      <w:bookmarkEnd w:id="21"/>
    </w:p>
    <w:p w14:paraId="322C07CB" w14:textId="4F93D9E3"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97"/>
        <w:gridCol w:w="1842"/>
        <w:gridCol w:w="851"/>
        <w:gridCol w:w="992"/>
        <w:gridCol w:w="992"/>
        <w:gridCol w:w="1701"/>
        <w:gridCol w:w="1134"/>
        <w:gridCol w:w="1560"/>
      </w:tblGrid>
      <w:tr w:rsidR="00B05943" w:rsidRPr="002B16E6" w14:paraId="365F50B9" w14:textId="77777777" w:rsidTr="00B05943">
        <w:tc>
          <w:tcPr>
            <w:tcW w:w="597" w:type="dxa"/>
            <w:vMerge w:val="restart"/>
            <w:vAlign w:val="center"/>
          </w:tcPr>
          <w:p w14:paraId="5946A651" w14:textId="77777777" w:rsidR="00B05943" w:rsidRPr="002B16E6" w:rsidRDefault="00B05943" w:rsidP="00202A01">
            <w:pPr>
              <w:tabs>
                <w:tab w:val="right" w:pos="851"/>
              </w:tabs>
              <w:jc w:val="center"/>
            </w:pPr>
            <w:r>
              <w:t xml:space="preserve">№ </w:t>
            </w:r>
            <w:r w:rsidRPr="002B16E6">
              <w:t>п/п</w:t>
            </w:r>
          </w:p>
        </w:tc>
        <w:tc>
          <w:tcPr>
            <w:tcW w:w="1842" w:type="dxa"/>
            <w:vMerge w:val="restart"/>
            <w:vAlign w:val="center"/>
          </w:tcPr>
          <w:p w14:paraId="066755E9" w14:textId="77777777" w:rsidR="00B05943" w:rsidRPr="002B16E6" w:rsidRDefault="00B05943" w:rsidP="00202A01">
            <w:pPr>
              <w:tabs>
                <w:tab w:val="right" w:pos="851"/>
              </w:tabs>
              <w:jc w:val="center"/>
            </w:pPr>
            <w:r w:rsidRPr="002B16E6">
              <w:rPr>
                <w:b/>
              </w:rPr>
              <w:t>Наименование тем (раздел</w:t>
            </w:r>
            <w:r>
              <w:rPr>
                <w:b/>
              </w:rPr>
              <w:t>ов</w:t>
            </w:r>
            <w:r w:rsidRPr="002B16E6">
              <w:rPr>
                <w:b/>
              </w:rPr>
              <w:t>) дисциплины</w:t>
            </w:r>
          </w:p>
        </w:tc>
        <w:tc>
          <w:tcPr>
            <w:tcW w:w="5670" w:type="dxa"/>
            <w:gridSpan w:val="5"/>
            <w:vAlign w:val="center"/>
          </w:tcPr>
          <w:p w14:paraId="45576F03" w14:textId="77777777" w:rsidR="00B05943" w:rsidRPr="002B16E6" w:rsidRDefault="00B05943" w:rsidP="00202A01">
            <w:pPr>
              <w:tabs>
                <w:tab w:val="right" w:pos="851"/>
              </w:tabs>
              <w:jc w:val="center"/>
              <w:rPr>
                <w:b/>
              </w:rPr>
            </w:pPr>
            <w:r w:rsidRPr="002B16E6">
              <w:rPr>
                <w:b/>
              </w:rPr>
              <w:t>Трудоемкость в часах</w:t>
            </w:r>
          </w:p>
        </w:tc>
        <w:tc>
          <w:tcPr>
            <w:tcW w:w="1560" w:type="dxa"/>
            <w:vMerge w:val="restart"/>
            <w:vAlign w:val="center"/>
          </w:tcPr>
          <w:p w14:paraId="464A95BD" w14:textId="77777777" w:rsidR="00B05943" w:rsidRPr="002B16E6" w:rsidRDefault="00B05943" w:rsidP="00202A01">
            <w:pPr>
              <w:tabs>
                <w:tab w:val="right" w:pos="851"/>
              </w:tabs>
              <w:jc w:val="center"/>
              <w:rPr>
                <w:b/>
              </w:rPr>
            </w:pPr>
            <w:r w:rsidRPr="002B16E6">
              <w:rPr>
                <w:b/>
              </w:rPr>
              <w:t>Формы текущего контроля успеваемости</w:t>
            </w:r>
          </w:p>
        </w:tc>
      </w:tr>
      <w:tr w:rsidR="00B05943" w:rsidRPr="002B16E6" w14:paraId="0899D2B1" w14:textId="77777777" w:rsidTr="00B05943">
        <w:tc>
          <w:tcPr>
            <w:tcW w:w="597" w:type="dxa"/>
            <w:vMerge/>
            <w:vAlign w:val="center"/>
          </w:tcPr>
          <w:p w14:paraId="01A8939D" w14:textId="77777777" w:rsidR="00B05943" w:rsidRPr="002B16E6" w:rsidRDefault="00B05943" w:rsidP="00202A01">
            <w:pPr>
              <w:tabs>
                <w:tab w:val="right" w:pos="851"/>
              </w:tabs>
              <w:jc w:val="center"/>
            </w:pPr>
          </w:p>
        </w:tc>
        <w:tc>
          <w:tcPr>
            <w:tcW w:w="1842" w:type="dxa"/>
            <w:vMerge/>
            <w:vAlign w:val="center"/>
          </w:tcPr>
          <w:p w14:paraId="3B33AFAC" w14:textId="77777777" w:rsidR="00B05943" w:rsidRPr="002B16E6" w:rsidRDefault="00B05943" w:rsidP="00202A01">
            <w:pPr>
              <w:tabs>
                <w:tab w:val="right" w:pos="851"/>
              </w:tabs>
              <w:jc w:val="center"/>
            </w:pPr>
          </w:p>
        </w:tc>
        <w:tc>
          <w:tcPr>
            <w:tcW w:w="851" w:type="dxa"/>
            <w:vMerge w:val="restart"/>
            <w:vAlign w:val="center"/>
          </w:tcPr>
          <w:p w14:paraId="48E737D2" w14:textId="77777777" w:rsidR="00B05943" w:rsidRPr="002B16E6" w:rsidRDefault="00B05943" w:rsidP="00202A01">
            <w:pPr>
              <w:tabs>
                <w:tab w:val="right" w:pos="851"/>
              </w:tabs>
              <w:jc w:val="center"/>
              <w:rPr>
                <w:b/>
              </w:rPr>
            </w:pPr>
            <w:r w:rsidRPr="002B16E6">
              <w:rPr>
                <w:b/>
              </w:rPr>
              <w:t>Всего</w:t>
            </w:r>
          </w:p>
        </w:tc>
        <w:tc>
          <w:tcPr>
            <w:tcW w:w="3685" w:type="dxa"/>
            <w:gridSpan w:val="3"/>
            <w:vAlign w:val="center"/>
          </w:tcPr>
          <w:p w14:paraId="69554C87" w14:textId="77777777" w:rsidR="00B05943" w:rsidRPr="00144E87" w:rsidRDefault="00B05943" w:rsidP="00202A01">
            <w:pPr>
              <w:tabs>
                <w:tab w:val="right" w:pos="851"/>
              </w:tabs>
              <w:jc w:val="center"/>
              <w:rPr>
                <w:b/>
              </w:rPr>
            </w:pPr>
            <w:r w:rsidRPr="00144E87">
              <w:rPr>
                <w:b/>
              </w:rPr>
              <w:t>Контактная работа-</w:t>
            </w:r>
          </w:p>
          <w:p w14:paraId="0865BDB3" w14:textId="77777777" w:rsidR="00B05943" w:rsidRPr="00144E87" w:rsidRDefault="00B05943" w:rsidP="00202A01">
            <w:pPr>
              <w:tabs>
                <w:tab w:val="right" w:pos="851"/>
              </w:tabs>
              <w:jc w:val="center"/>
              <w:rPr>
                <w:b/>
              </w:rPr>
            </w:pPr>
            <w:r w:rsidRPr="00144E87">
              <w:rPr>
                <w:b/>
              </w:rPr>
              <w:t>Аудиторная работа</w:t>
            </w:r>
          </w:p>
        </w:tc>
        <w:tc>
          <w:tcPr>
            <w:tcW w:w="1134" w:type="dxa"/>
            <w:vMerge w:val="restart"/>
            <w:vAlign w:val="center"/>
          </w:tcPr>
          <w:p w14:paraId="422B29A9" w14:textId="77777777" w:rsidR="00B05943" w:rsidRPr="002B16E6" w:rsidRDefault="00B05943" w:rsidP="00202A01">
            <w:pPr>
              <w:tabs>
                <w:tab w:val="right" w:pos="851"/>
              </w:tabs>
              <w:jc w:val="center"/>
            </w:pPr>
            <w:r w:rsidRPr="002B16E6">
              <w:rPr>
                <w:b/>
              </w:rPr>
              <w:t>Самостоятельная работа</w:t>
            </w:r>
          </w:p>
        </w:tc>
        <w:tc>
          <w:tcPr>
            <w:tcW w:w="1560" w:type="dxa"/>
            <w:vMerge/>
          </w:tcPr>
          <w:p w14:paraId="0CEA03A0" w14:textId="77777777" w:rsidR="00B05943" w:rsidRPr="002B16E6" w:rsidRDefault="00B05943" w:rsidP="00202A01">
            <w:pPr>
              <w:tabs>
                <w:tab w:val="right" w:pos="851"/>
              </w:tabs>
            </w:pPr>
          </w:p>
        </w:tc>
      </w:tr>
      <w:tr w:rsidR="00B05943" w:rsidRPr="002B16E6" w14:paraId="3376ED40" w14:textId="77777777" w:rsidTr="00B05943">
        <w:tc>
          <w:tcPr>
            <w:tcW w:w="597" w:type="dxa"/>
            <w:vMerge/>
          </w:tcPr>
          <w:p w14:paraId="1034814F" w14:textId="77777777" w:rsidR="00B05943" w:rsidRPr="002B16E6" w:rsidRDefault="00B05943" w:rsidP="00202A01">
            <w:pPr>
              <w:tabs>
                <w:tab w:val="right" w:pos="851"/>
              </w:tabs>
            </w:pPr>
          </w:p>
        </w:tc>
        <w:tc>
          <w:tcPr>
            <w:tcW w:w="1842" w:type="dxa"/>
            <w:vMerge/>
          </w:tcPr>
          <w:p w14:paraId="49515F3B" w14:textId="77777777" w:rsidR="00B05943" w:rsidRPr="002B16E6" w:rsidRDefault="00B05943" w:rsidP="00202A01">
            <w:pPr>
              <w:tabs>
                <w:tab w:val="right" w:pos="851"/>
              </w:tabs>
            </w:pPr>
          </w:p>
        </w:tc>
        <w:tc>
          <w:tcPr>
            <w:tcW w:w="851" w:type="dxa"/>
            <w:vMerge/>
          </w:tcPr>
          <w:p w14:paraId="51BF48BA" w14:textId="77777777" w:rsidR="00B05943" w:rsidRPr="002B16E6" w:rsidRDefault="00B05943" w:rsidP="00202A01">
            <w:pPr>
              <w:tabs>
                <w:tab w:val="right" w:pos="851"/>
              </w:tabs>
            </w:pPr>
          </w:p>
        </w:tc>
        <w:tc>
          <w:tcPr>
            <w:tcW w:w="992" w:type="dxa"/>
            <w:vAlign w:val="center"/>
          </w:tcPr>
          <w:p w14:paraId="3255EFCC" w14:textId="77777777" w:rsidR="00B05943" w:rsidRPr="002B16E6" w:rsidRDefault="00B05943" w:rsidP="00202A01">
            <w:pPr>
              <w:tabs>
                <w:tab w:val="right" w:pos="851"/>
              </w:tabs>
            </w:pPr>
            <w:r w:rsidRPr="002B16E6">
              <w:t xml:space="preserve">Общая, </w:t>
            </w:r>
            <w:r>
              <w:br/>
            </w:r>
            <w:r w:rsidRPr="002B16E6">
              <w:t>в т.</w:t>
            </w:r>
            <w:r>
              <w:t xml:space="preserve"> </w:t>
            </w:r>
            <w:r w:rsidRPr="002B16E6">
              <w:t>ч.:</w:t>
            </w:r>
          </w:p>
        </w:tc>
        <w:tc>
          <w:tcPr>
            <w:tcW w:w="992" w:type="dxa"/>
            <w:vAlign w:val="center"/>
          </w:tcPr>
          <w:p w14:paraId="25DD31FD" w14:textId="77777777" w:rsidR="00B05943" w:rsidRPr="002B16E6" w:rsidRDefault="00B05943" w:rsidP="00202A01">
            <w:pPr>
              <w:tabs>
                <w:tab w:val="right" w:pos="851"/>
              </w:tabs>
            </w:pPr>
            <w:r w:rsidRPr="002B16E6">
              <w:t>Лекции</w:t>
            </w:r>
          </w:p>
        </w:tc>
        <w:tc>
          <w:tcPr>
            <w:tcW w:w="1701" w:type="dxa"/>
            <w:vAlign w:val="center"/>
          </w:tcPr>
          <w:p w14:paraId="31D37853" w14:textId="77777777" w:rsidR="00B05943" w:rsidRPr="00A5620B" w:rsidRDefault="00B05943" w:rsidP="00202A01">
            <w:pPr>
              <w:tabs>
                <w:tab w:val="right" w:pos="851"/>
              </w:tabs>
              <w:rPr>
                <w:b/>
                <w:strike/>
              </w:rPr>
            </w:pPr>
            <w:r w:rsidRPr="00A5620B">
              <w:rPr>
                <w:b/>
              </w:rPr>
              <w:t>Семинары, практические занятия</w:t>
            </w:r>
          </w:p>
        </w:tc>
        <w:tc>
          <w:tcPr>
            <w:tcW w:w="1134" w:type="dxa"/>
            <w:vMerge/>
          </w:tcPr>
          <w:p w14:paraId="18BBD196" w14:textId="77777777" w:rsidR="00B05943" w:rsidRPr="002B16E6" w:rsidRDefault="00B05943" w:rsidP="00202A01">
            <w:pPr>
              <w:tabs>
                <w:tab w:val="right" w:pos="851"/>
              </w:tabs>
            </w:pPr>
          </w:p>
        </w:tc>
        <w:tc>
          <w:tcPr>
            <w:tcW w:w="1560" w:type="dxa"/>
            <w:vMerge/>
          </w:tcPr>
          <w:p w14:paraId="78641B44" w14:textId="77777777" w:rsidR="00B05943" w:rsidRPr="002B16E6" w:rsidRDefault="00B05943" w:rsidP="00202A01">
            <w:pPr>
              <w:tabs>
                <w:tab w:val="right" w:pos="851"/>
              </w:tabs>
            </w:pPr>
          </w:p>
        </w:tc>
      </w:tr>
      <w:tr w:rsidR="00B05943" w:rsidRPr="002B16E6" w14:paraId="523C727C" w14:textId="77777777" w:rsidTr="00202A01">
        <w:tc>
          <w:tcPr>
            <w:tcW w:w="597" w:type="dxa"/>
            <w:vAlign w:val="center"/>
          </w:tcPr>
          <w:p w14:paraId="7478794D" w14:textId="77777777" w:rsidR="00B05943" w:rsidRPr="002B16E6" w:rsidRDefault="00B05943" w:rsidP="00B05943">
            <w:pPr>
              <w:jc w:val="center"/>
            </w:pPr>
            <w:r w:rsidRPr="002B16E6">
              <w:t>1</w:t>
            </w:r>
          </w:p>
        </w:tc>
        <w:tc>
          <w:tcPr>
            <w:tcW w:w="1842" w:type="dxa"/>
            <w:vAlign w:val="center"/>
          </w:tcPr>
          <w:p w14:paraId="4CD282FF" w14:textId="32BBB269" w:rsidR="00B05943" w:rsidRPr="00B52747" w:rsidRDefault="00B05943" w:rsidP="00B05943">
            <w:r w:rsidRPr="00B52747">
              <w:t>Содержание   образовательной программы, социальные партнеры, научные школы</w:t>
            </w:r>
          </w:p>
        </w:tc>
        <w:tc>
          <w:tcPr>
            <w:tcW w:w="851" w:type="dxa"/>
          </w:tcPr>
          <w:p w14:paraId="0EFD39F0" w14:textId="5AB1DEA1" w:rsidR="00B05943" w:rsidRPr="00B05943" w:rsidRDefault="00B05943" w:rsidP="00B05943">
            <w:pPr>
              <w:jc w:val="center"/>
            </w:pPr>
            <w:r>
              <w:t>6</w:t>
            </w:r>
          </w:p>
        </w:tc>
        <w:tc>
          <w:tcPr>
            <w:tcW w:w="992" w:type="dxa"/>
          </w:tcPr>
          <w:p w14:paraId="1FA9A364" w14:textId="74B6BEF8" w:rsidR="00B05943" w:rsidRPr="00B05943" w:rsidRDefault="00B05943" w:rsidP="00B05943">
            <w:pPr>
              <w:jc w:val="center"/>
            </w:pPr>
            <w:r>
              <w:t>1</w:t>
            </w:r>
          </w:p>
        </w:tc>
        <w:tc>
          <w:tcPr>
            <w:tcW w:w="992" w:type="dxa"/>
          </w:tcPr>
          <w:p w14:paraId="61FC482C" w14:textId="21C9334C" w:rsidR="00B05943" w:rsidRPr="00B05943" w:rsidRDefault="00B05943" w:rsidP="00B05943">
            <w:pPr>
              <w:jc w:val="center"/>
            </w:pPr>
            <w:r>
              <w:t>1</w:t>
            </w:r>
          </w:p>
        </w:tc>
        <w:tc>
          <w:tcPr>
            <w:tcW w:w="1701" w:type="dxa"/>
          </w:tcPr>
          <w:p w14:paraId="161CC5AA" w14:textId="4F42CAE4" w:rsidR="00B05943" w:rsidRPr="00B05943" w:rsidRDefault="007638DA" w:rsidP="00B05943">
            <w:pPr>
              <w:jc w:val="center"/>
            </w:pPr>
            <w:r>
              <w:t>-</w:t>
            </w:r>
          </w:p>
        </w:tc>
        <w:tc>
          <w:tcPr>
            <w:tcW w:w="1134" w:type="dxa"/>
          </w:tcPr>
          <w:p w14:paraId="68D7C0A1" w14:textId="252B000B" w:rsidR="00B05943" w:rsidRPr="00B05943" w:rsidRDefault="00B05943" w:rsidP="00B05943">
            <w:pPr>
              <w:jc w:val="center"/>
            </w:pPr>
            <w:r>
              <w:t>5</w:t>
            </w:r>
          </w:p>
        </w:tc>
        <w:tc>
          <w:tcPr>
            <w:tcW w:w="1560" w:type="dxa"/>
            <w:vAlign w:val="center"/>
          </w:tcPr>
          <w:p w14:paraId="3805D155" w14:textId="2D5EFC83" w:rsidR="00B05943" w:rsidRPr="002B16E6" w:rsidRDefault="00DC7872" w:rsidP="00B05943">
            <w:pPr>
              <w:tabs>
                <w:tab w:val="right" w:pos="851"/>
              </w:tabs>
              <w:jc w:val="center"/>
            </w:pPr>
            <w:r w:rsidRPr="00DA5F8E">
              <w:t>Дискуссия, обсуждение практических ситуаций</w:t>
            </w:r>
          </w:p>
        </w:tc>
      </w:tr>
      <w:tr w:rsidR="00B05943" w:rsidRPr="002B16E6" w14:paraId="0ADA0D22" w14:textId="77777777" w:rsidTr="00202A01">
        <w:tc>
          <w:tcPr>
            <w:tcW w:w="597" w:type="dxa"/>
            <w:vAlign w:val="center"/>
          </w:tcPr>
          <w:p w14:paraId="6E4F2246" w14:textId="6F748A7A" w:rsidR="00B05943" w:rsidRPr="002B16E6" w:rsidRDefault="00B05943" w:rsidP="00B05943">
            <w:pPr>
              <w:jc w:val="center"/>
            </w:pPr>
            <w:r w:rsidRPr="002B16E6">
              <w:lastRenderedPageBreak/>
              <w:t>2</w:t>
            </w:r>
          </w:p>
        </w:tc>
        <w:tc>
          <w:tcPr>
            <w:tcW w:w="1842" w:type="dxa"/>
            <w:vAlign w:val="center"/>
          </w:tcPr>
          <w:p w14:paraId="6CE2B949" w14:textId="3CE05CB8" w:rsidR="00B05943" w:rsidRPr="00B52747" w:rsidRDefault="00B05943" w:rsidP="00B05943">
            <w:pPr>
              <w:spacing w:before="60" w:after="60"/>
            </w:pPr>
            <w:r w:rsidRPr="00B52747">
              <w:t>Организация учебного процесса и основные нормативные акты Финуниверситета</w:t>
            </w:r>
          </w:p>
        </w:tc>
        <w:tc>
          <w:tcPr>
            <w:tcW w:w="851" w:type="dxa"/>
          </w:tcPr>
          <w:p w14:paraId="50EB080D" w14:textId="53E957D2" w:rsidR="00B05943" w:rsidRPr="00B05943" w:rsidRDefault="00B05943" w:rsidP="00B05943">
            <w:pPr>
              <w:tabs>
                <w:tab w:val="right" w:pos="851"/>
              </w:tabs>
              <w:jc w:val="center"/>
            </w:pPr>
            <w:r w:rsidRPr="00B05943">
              <w:rPr>
                <w:bCs/>
              </w:rPr>
              <w:t>10</w:t>
            </w:r>
          </w:p>
        </w:tc>
        <w:tc>
          <w:tcPr>
            <w:tcW w:w="992" w:type="dxa"/>
          </w:tcPr>
          <w:p w14:paraId="63A0AF2A" w14:textId="1DD66787" w:rsidR="00B05943" w:rsidRPr="00B05943" w:rsidRDefault="00B05943" w:rsidP="00B05943">
            <w:pPr>
              <w:jc w:val="center"/>
            </w:pPr>
            <w:r w:rsidRPr="00B05943">
              <w:rPr>
                <w:bCs/>
              </w:rPr>
              <w:t>2</w:t>
            </w:r>
          </w:p>
        </w:tc>
        <w:tc>
          <w:tcPr>
            <w:tcW w:w="992" w:type="dxa"/>
          </w:tcPr>
          <w:p w14:paraId="266CD34C" w14:textId="69DE5436" w:rsidR="00B05943" w:rsidRPr="00B05943" w:rsidRDefault="00B05943" w:rsidP="00B05943">
            <w:pPr>
              <w:jc w:val="center"/>
            </w:pPr>
            <w:r w:rsidRPr="00B05943">
              <w:rPr>
                <w:bCs/>
              </w:rPr>
              <w:t>1</w:t>
            </w:r>
          </w:p>
        </w:tc>
        <w:tc>
          <w:tcPr>
            <w:tcW w:w="1701" w:type="dxa"/>
          </w:tcPr>
          <w:p w14:paraId="37F2D9CF" w14:textId="7F0DC469" w:rsidR="00B05943" w:rsidRPr="00B05943" w:rsidRDefault="00B05943" w:rsidP="00B05943">
            <w:pPr>
              <w:jc w:val="center"/>
            </w:pPr>
            <w:r w:rsidRPr="00B05943">
              <w:rPr>
                <w:bCs/>
              </w:rPr>
              <w:t>1</w:t>
            </w:r>
          </w:p>
        </w:tc>
        <w:tc>
          <w:tcPr>
            <w:tcW w:w="1134" w:type="dxa"/>
          </w:tcPr>
          <w:p w14:paraId="7A9AB3CF" w14:textId="606E12A5" w:rsidR="00B05943" w:rsidRPr="00B05943" w:rsidRDefault="00B05943" w:rsidP="00B05943">
            <w:pPr>
              <w:jc w:val="center"/>
            </w:pPr>
            <w:r w:rsidRPr="00B05943">
              <w:rPr>
                <w:bCs/>
              </w:rPr>
              <w:t>8</w:t>
            </w:r>
          </w:p>
        </w:tc>
        <w:tc>
          <w:tcPr>
            <w:tcW w:w="1560" w:type="dxa"/>
            <w:vAlign w:val="center"/>
          </w:tcPr>
          <w:p w14:paraId="1BF115B2" w14:textId="3009F48C" w:rsidR="00B05943" w:rsidRPr="002B16E6" w:rsidRDefault="00DC7872" w:rsidP="00DC7872">
            <w:pPr>
              <w:tabs>
                <w:tab w:val="right" w:pos="851"/>
              </w:tabs>
            </w:pPr>
            <w:r w:rsidRPr="00DA5F8E">
              <w:t>Дискуссия, обсуждение практических ситуаций</w:t>
            </w:r>
          </w:p>
        </w:tc>
      </w:tr>
      <w:tr w:rsidR="00B05943" w:rsidRPr="002B16E6" w14:paraId="1CD88EE7" w14:textId="77777777" w:rsidTr="00202A01">
        <w:tc>
          <w:tcPr>
            <w:tcW w:w="597" w:type="dxa"/>
            <w:vAlign w:val="center"/>
          </w:tcPr>
          <w:p w14:paraId="44348FB7" w14:textId="5863D79C" w:rsidR="00B05943" w:rsidRPr="002B16E6" w:rsidRDefault="00B05943" w:rsidP="00B05943">
            <w:pPr>
              <w:jc w:val="center"/>
            </w:pPr>
            <w:r w:rsidRPr="002B16E6">
              <w:t>3</w:t>
            </w:r>
          </w:p>
        </w:tc>
        <w:tc>
          <w:tcPr>
            <w:tcW w:w="1842" w:type="dxa"/>
            <w:vAlign w:val="center"/>
          </w:tcPr>
          <w:p w14:paraId="2F7A454F" w14:textId="6F8FFC22" w:rsidR="00B05943" w:rsidRPr="00B52747" w:rsidRDefault="00B05943" w:rsidP="00B05943">
            <w:pPr>
              <w:spacing w:before="60" w:after="60"/>
            </w:pPr>
            <w:r w:rsidRPr="00B52747">
              <w:t>Психологическое сопровождение обучающихся</w:t>
            </w:r>
          </w:p>
        </w:tc>
        <w:tc>
          <w:tcPr>
            <w:tcW w:w="851" w:type="dxa"/>
          </w:tcPr>
          <w:p w14:paraId="00C1BBC6" w14:textId="5A95577B" w:rsidR="00B05943" w:rsidRPr="00B05943" w:rsidRDefault="00B05943" w:rsidP="00B05943">
            <w:pPr>
              <w:tabs>
                <w:tab w:val="right" w:pos="851"/>
              </w:tabs>
              <w:jc w:val="center"/>
            </w:pPr>
            <w:r w:rsidRPr="00B05943">
              <w:rPr>
                <w:bCs/>
              </w:rPr>
              <w:t>2</w:t>
            </w:r>
          </w:p>
        </w:tc>
        <w:tc>
          <w:tcPr>
            <w:tcW w:w="992" w:type="dxa"/>
          </w:tcPr>
          <w:p w14:paraId="234D46C4" w14:textId="673C7439" w:rsidR="00B05943" w:rsidRPr="00B05943" w:rsidRDefault="00B05943" w:rsidP="00B05943">
            <w:pPr>
              <w:jc w:val="center"/>
            </w:pPr>
            <w:r w:rsidRPr="00B05943">
              <w:rPr>
                <w:bCs/>
              </w:rPr>
              <w:t>1</w:t>
            </w:r>
          </w:p>
        </w:tc>
        <w:tc>
          <w:tcPr>
            <w:tcW w:w="992" w:type="dxa"/>
          </w:tcPr>
          <w:p w14:paraId="66A08AA5" w14:textId="5F9CFDB2" w:rsidR="00B05943" w:rsidRPr="00B05943" w:rsidRDefault="00B05943" w:rsidP="00B05943">
            <w:pPr>
              <w:jc w:val="center"/>
            </w:pPr>
            <w:r w:rsidRPr="00B05943">
              <w:rPr>
                <w:bCs/>
              </w:rPr>
              <w:t>-</w:t>
            </w:r>
          </w:p>
        </w:tc>
        <w:tc>
          <w:tcPr>
            <w:tcW w:w="1701" w:type="dxa"/>
          </w:tcPr>
          <w:p w14:paraId="37F3BF2F" w14:textId="14F51C4F" w:rsidR="00B05943" w:rsidRPr="00B05943" w:rsidRDefault="00B05943" w:rsidP="00B05943">
            <w:pPr>
              <w:jc w:val="center"/>
            </w:pPr>
            <w:r w:rsidRPr="00B05943">
              <w:rPr>
                <w:bCs/>
              </w:rPr>
              <w:t>1</w:t>
            </w:r>
          </w:p>
        </w:tc>
        <w:tc>
          <w:tcPr>
            <w:tcW w:w="1134" w:type="dxa"/>
          </w:tcPr>
          <w:p w14:paraId="1CFA4B23" w14:textId="69AEFEF1" w:rsidR="00B05943" w:rsidRPr="00B05943" w:rsidRDefault="00B05943" w:rsidP="00B05943">
            <w:pPr>
              <w:jc w:val="center"/>
            </w:pPr>
            <w:r w:rsidRPr="00B05943">
              <w:rPr>
                <w:bCs/>
              </w:rPr>
              <w:t>1</w:t>
            </w:r>
          </w:p>
        </w:tc>
        <w:tc>
          <w:tcPr>
            <w:tcW w:w="1560" w:type="dxa"/>
            <w:vAlign w:val="center"/>
          </w:tcPr>
          <w:p w14:paraId="4921481E" w14:textId="08F7793A" w:rsidR="00B05943" w:rsidRPr="002B16E6" w:rsidRDefault="00DC7872" w:rsidP="00B05943">
            <w:pPr>
              <w:tabs>
                <w:tab w:val="right" w:pos="851"/>
              </w:tabs>
              <w:jc w:val="center"/>
            </w:pPr>
            <w:r w:rsidRPr="00DA5F8E">
              <w:t>Дискуссия, обсуждение практических ситуаций</w:t>
            </w:r>
          </w:p>
        </w:tc>
      </w:tr>
      <w:tr w:rsidR="007638DA" w:rsidRPr="002B16E6" w14:paraId="0C9EBFCD" w14:textId="77777777" w:rsidTr="00202A01">
        <w:tc>
          <w:tcPr>
            <w:tcW w:w="597" w:type="dxa"/>
            <w:vAlign w:val="center"/>
          </w:tcPr>
          <w:p w14:paraId="46B2F45A" w14:textId="3A14039E" w:rsidR="007638DA" w:rsidRPr="002B16E6" w:rsidRDefault="007638DA" w:rsidP="007638DA">
            <w:pPr>
              <w:jc w:val="center"/>
            </w:pPr>
            <w:r>
              <w:t>4</w:t>
            </w:r>
          </w:p>
        </w:tc>
        <w:tc>
          <w:tcPr>
            <w:tcW w:w="1842" w:type="dxa"/>
            <w:vAlign w:val="center"/>
          </w:tcPr>
          <w:p w14:paraId="5A54F583" w14:textId="75C13F2E" w:rsidR="007638DA" w:rsidRPr="00B52747" w:rsidRDefault="007638DA" w:rsidP="007638DA">
            <w:pPr>
              <w:spacing w:before="60" w:after="60"/>
            </w:pPr>
            <w:r w:rsidRPr="00B52747">
              <w:t>Организационная структура и органы управления Финансовым университетом</w:t>
            </w:r>
          </w:p>
        </w:tc>
        <w:tc>
          <w:tcPr>
            <w:tcW w:w="851" w:type="dxa"/>
          </w:tcPr>
          <w:p w14:paraId="085B941C" w14:textId="6AE8B679" w:rsidR="007638DA" w:rsidRPr="007638DA" w:rsidRDefault="007638DA" w:rsidP="007638DA">
            <w:pPr>
              <w:tabs>
                <w:tab w:val="right" w:pos="851"/>
              </w:tabs>
              <w:jc w:val="center"/>
            </w:pPr>
            <w:r w:rsidRPr="007638DA">
              <w:rPr>
                <w:bCs/>
              </w:rPr>
              <w:t>3</w:t>
            </w:r>
          </w:p>
        </w:tc>
        <w:tc>
          <w:tcPr>
            <w:tcW w:w="992" w:type="dxa"/>
          </w:tcPr>
          <w:p w14:paraId="3C4DB0C4" w14:textId="1CD6BE67" w:rsidR="007638DA" w:rsidRPr="007638DA" w:rsidRDefault="007638DA" w:rsidP="007638DA">
            <w:pPr>
              <w:jc w:val="center"/>
            </w:pPr>
            <w:r w:rsidRPr="007638DA">
              <w:rPr>
                <w:bCs/>
              </w:rPr>
              <w:t>1</w:t>
            </w:r>
          </w:p>
        </w:tc>
        <w:tc>
          <w:tcPr>
            <w:tcW w:w="992" w:type="dxa"/>
          </w:tcPr>
          <w:p w14:paraId="0B832AB2" w14:textId="15E10200" w:rsidR="007638DA" w:rsidRPr="007638DA" w:rsidRDefault="007638DA" w:rsidP="007638DA">
            <w:pPr>
              <w:jc w:val="center"/>
            </w:pPr>
            <w:r w:rsidRPr="007638DA">
              <w:rPr>
                <w:bCs/>
              </w:rPr>
              <w:t>1</w:t>
            </w:r>
          </w:p>
        </w:tc>
        <w:tc>
          <w:tcPr>
            <w:tcW w:w="1701" w:type="dxa"/>
          </w:tcPr>
          <w:p w14:paraId="420999D3" w14:textId="1BB7AFE4" w:rsidR="007638DA" w:rsidRPr="007638DA" w:rsidRDefault="007638DA" w:rsidP="007638DA">
            <w:pPr>
              <w:jc w:val="center"/>
            </w:pPr>
            <w:r w:rsidRPr="007638DA">
              <w:rPr>
                <w:bCs/>
              </w:rPr>
              <w:t>-</w:t>
            </w:r>
          </w:p>
        </w:tc>
        <w:tc>
          <w:tcPr>
            <w:tcW w:w="1134" w:type="dxa"/>
          </w:tcPr>
          <w:p w14:paraId="055EFF1C" w14:textId="62DFF397" w:rsidR="007638DA" w:rsidRPr="007638DA" w:rsidRDefault="007638DA" w:rsidP="007638DA">
            <w:pPr>
              <w:jc w:val="center"/>
            </w:pPr>
            <w:r w:rsidRPr="007638DA">
              <w:rPr>
                <w:bCs/>
              </w:rPr>
              <w:t>2</w:t>
            </w:r>
          </w:p>
        </w:tc>
        <w:tc>
          <w:tcPr>
            <w:tcW w:w="1560" w:type="dxa"/>
            <w:vAlign w:val="center"/>
          </w:tcPr>
          <w:p w14:paraId="286D8547" w14:textId="18F25BCC" w:rsidR="007638DA" w:rsidRPr="002B16E6" w:rsidRDefault="00DC7872" w:rsidP="007638DA">
            <w:pPr>
              <w:tabs>
                <w:tab w:val="right" w:pos="851"/>
              </w:tabs>
              <w:jc w:val="center"/>
            </w:pPr>
            <w:r w:rsidRPr="00DA5F8E">
              <w:t>Дискуссия, обсуждение практических ситуаций</w:t>
            </w:r>
          </w:p>
        </w:tc>
      </w:tr>
      <w:tr w:rsidR="007638DA" w:rsidRPr="002B16E6" w14:paraId="0C623016" w14:textId="77777777" w:rsidTr="00202A01">
        <w:tc>
          <w:tcPr>
            <w:tcW w:w="597" w:type="dxa"/>
            <w:vAlign w:val="center"/>
          </w:tcPr>
          <w:p w14:paraId="5A74B13E" w14:textId="14D50555" w:rsidR="007638DA" w:rsidRPr="002B16E6" w:rsidRDefault="007638DA" w:rsidP="007638DA">
            <w:pPr>
              <w:jc w:val="center"/>
            </w:pPr>
            <w:r>
              <w:rPr>
                <w:lang w:val="en-US"/>
              </w:rPr>
              <w:t>5</w:t>
            </w:r>
          </w:p>
        </w:tc>
        <w:tc>
          <w:tcPr>
            <w:tcW w:w="1842" w:type="dxa"/>
          </w:tcPr>
          <w:p w14:paraId="49C079D4" w14:textId="5EED5968" w:rsidR="007638DA" w:rsidRPr="00B52747" w:rsidRDefault="007638DA" w:rsidP="007638DA">
            <w:pPr>
              <w:spacing w:before="60" w:after="60"/>
            </w:pPr>
            <w:r w:rsidRPr="00B52747">
              <w:t>Организация научной работы со студентами</w:t>
            </w:r>
          </w:p>
        </w:tc>
        <w:tc>
          <w:tcPr>
            <w:tcW w:w="851" w:type="dxa"/>
          </w:tcPr>
          <w:p w14:paraId="780E9FD7" w14:textId="58AF262A" w:rsidR="007638DA" w:rsidRPr="007638DA" w:rsidRDefault="007638DA" w:rsidP="007638DA">
            <w:pPr>
              <w:tabs>
                <w:tab w:val="right" w:pos="851"/>
              </w:tabs>
              <w:jc w:val="center"/>
            </w:pPr>
            <w:r w:rsidRPr="007638DA">
              <w:rPr>
                <w:bCs/>
              </w:rPr>
              <w:t>4</w:t>
            </w:r>
          </w:p>
        </w:tc>
        <w:tc>
          <w:tcPr>
            <w:tcW w:w="992" w:type="dxa"/>
          </w:tcPr>
          <w:p w14:paraId="6416F589" w14:textId="12FBF8EC" w:rsidR="007638DA" w:rsidRPr="007638DA" w:rsidRDefault="007638DA" w:rsidP="007638DA">
            <w:pPr>
              <w:jc w:val="center"/>
            </w:pPr>
            <w:r w:rsidRPr="007638DA">
              <w:rPr>
                <w:bCs/>
              </w:rPr>
              <w:t>2</w:t>
            </w:r>
          </w:p>
        </w:tc>
        <w:tc>
          <w:tcPr>
            <w:tcW w:w="992" w:type="dxa"/>
          </w:tcPr>
          <w:p w14:paraId="5FD6817A" w14:textId="13BCB144" w:rsidR="007638DA" w:rsidRPr="007638DA" w:rsidRDefault="007638DA" w:rsidP="007638DA">
            <w:pPr>
              <w:jc w:val="center"/>
            </w:pPr>
            <w:r w:rsidRPr="007638DA">
              <w:rPr>
                <w:bCs/>
              </w:rPr>
              <w:t>1</w:t>
            </w:r>
          </w:p>
        </w:tc>
        <w:tc>
          <w:tcPr>
            <w:tcW w:w="1701" w:type="dxa"/>
          </w:tcPr>
          <w:p w14:paraId="43321710" w14:textId="37B404FE" w:rsidR="007638DA" w:rsidRPr="007638DA" w:rsidRDefault="007638DA" w:rsidP="007638DA">
            <w:pPr>
              <w:jc w:val="center"/>
            </w:pPr>
            <w:r w:rsidRPr="007638DA">
              <w:rPr>
                <w:bCs/>
              </w:rPr>
              <w:t>1</w:t>
            </w:r>
          </w:p>
        </w:tc>
        <w:tc>
          <w:tcPr>
            <w:tcW w:w="1134" w:type="dxa"/>
          </w:tcPr>
          <w:p w14:paraId="73AB904F" w14:textId="23EFC0FE" w:rsidR="007638DA" w:rsidRPr="007638DA" w:rsidRDefault="007638DA" w:rsidP="007638DA">
            <w:pPr>
              <w:jc w:val="center"/>
            </w:pPr>
            <w:r w:rsidRPr="007638DA">
              <w:rPr>
                <w:bCs/>
              </w:rPr>
              <w:t>2</w:t>
            </w:r>
          </w:p>
        </w:tc>
        <w:tc>
          <w:tcPr>
            <w:tcW w:w="1560" w:type="dxa"/>
            <w:vAlign w:val="center"/>
          </w:tcPr>
          <w:p w14:paraId="17CC1C31" w14:textId="24B85DA7" w:rsidR="007638DA" w:rsidRPr="002B16E6" w:rsidRDefault="00DC7872" w:rsidP="007638DA">
            <w:pPr>
              <w:tabs>
                <w:tab w:val="right" w:pos="851"/>
              </w:tabs>
              <w:jc w:val="center"/>
            </w:pPr>
            <w:r w:rsidRPr="00DA5F8E">
              <w:t>Дискуссия, обсуждение практических ситуаций</w:t>
            </w:r>
          </w:p>
        </w:tc>
      </w:tr>
      <w:tr w:rsidR="007638DA" w:rsidRPr="002B16E6" w14:paraId="06E2ABFE" w14:textId="77777777" w:rsidTr="00202A01">
        <w:tc>
          <w:tcPr>
            <w:tcW w:w="597" w:type="dxa"/>
            <w:vAlign w:val="center"/>
          </w:tcPr>
          <w:p w14:paraId="1AAFE6FD" w14:textId="7D4DFB1A" w:rsidR="007638DA" w:rsidRPr="002B16E6" w:rsidRDefault="007638DA" w:rsidP="007638DA">
            <w:pPr>
              <w:jc w:val="center"/>
            </w:pPr>
            <w:r>
              <w:rPr>
                <w:lang w:val="en-US"/>
              </w:rPr>
              <w:t>6</w:t>
            </w:r>
          </w:p>
        </w:tc>
        <w:tc>
          <w:tcPr>
            <w:tcW w:w="1842" w:type="dxa"/>
          </w:tcPr>
          <w:p w14:paraId="693D28FC" w14:textId="0783EB1A" w:rsidR="007638DA" w:rsidRPr="00B52747" w:rsidRDefault="007638DA" w:rsidP="007638DA">
            <w:pPr>
              <w:spacing w:before="60" w:after="60"/>
            </w:pPr>
            <w:r w:rsidRPr="00B52747">
              <w:t>Международная деятельность Финансового университета</w:t>
            </w:r>
          </w:p>
        </w:tc>
        <w:tc>
          <w:tcPr>
            <w:tcW w:w="851" w:type="dxa"/>
          </w:tcPr>
          <w:p w14:paraId="6A5A4AC6" w14:textId="07330667" w:rsidR="007638DA" w:rsidRPr="007638DA" w:rsidRDefault="007638DA" w:rsidP="007638DA">
            <w:pPr>
              <w:tabs>
                <w:tab w:val="right" w:pos="851"/>
              </w:tabs>
              <w:jc w:val="center"/>
            </w:pPr>
            <w:r w:rsidRPr="007638DA">
              <w:rPr>
                <w:bCs/>
              </w:rPr>
              <w:t>3</w:t>
            </w:r>
          </w:p>
        </w:tc>
        <w:tc>
          <w:tcPr>
            <w:tcW w:w="992" w:type="dxa"/>
          </w:tcPr>
          <w:p w14:paraId="24F3781B" w14:textId="6BFD095D" w:rsidR="007638DA" w:rsidRPr="007638DA" w:rsidRDefault="007638DA" w:rsidP="007638DA">
            <w:pPr>
              <w:jc w:val="center"/>
            </w:pPr>
            <w:r w:rsidRPr="007638DA">
              <w:rPr>
                <w:bCs/>
              </w:rPr>
              <w:t>1</w:t>
            </w:r>
          </w:p>
        </w:tc>
        <w:tc>
          <w:tcPr>
            <w:tcW w:w="992" w:type="dxa"/>
          </w:tcPr>
          <w:p w14:paraId="2B53660C" w14:textId="41EF34DE" w:rsidR="007638DA" w:rsidRPr="007638DA" w:rsidRDefault="007638DA" w:rsidP="007638DA">
            <w:pPr>
              <w:jc w:val="center"/>
            </w:pPr>
            <w:r w:rsidRPr="007638DA">
              <w:rPr>
                <w:bCs/>
              </w:rPr>
              <w:t>1</w:t>
            </w:r>
          </w:p>
        </w:tc>
        <w:tc>
          <w:tcPr>
            <w:tcW w:w="1701" w:type="dxa"/>
          </w:tcPr>
          <w:p w14:paraId="397EA3B7" w14:textId="7C4EF52D" w:rsidR="007638DA" w:rsidRPr="007638DA" w:rsidRDefault="007638DA" w:rsidP="007638DA">
            <w:pPr>
              <w:jc w:val="center"/>
            </w:pPr>
            <w:r w:rsidRPr="007638DA">
              <w:rPr>
                <w:bCs/>
              </w:rPr>
              <w:t>-</w:t>
            </w:r>
          </w:p>
        </w:tc>
        <w:tc>
          <w:tcPr>
            <w:tcW w:w="1134" w:type="dxa"/>
          </w:tcPr>
          <w:p w14:paraId="4A5B76A7" w14:textId="0DA3C9F2" w:rsidR="007638DA" w:rsidRPr="007638DA" w:rsidRDefault="007638DA" w:rsidP="007638DA">
            <w:pPr>
              <w:jc w:val="center"/>
            </w:pPr>
            <w:r w:rsidRPr="007638DA">
              <w:rPr>
                <w:bCs/>
              </w:rPr>
              <w:t>2</w:t>
            </w:r>
          </w:p>
        </w:tc>
        <w:tc>
          <w:tcPr>
            <w:tcW w:w="1560" w:type="dxa"/>
            <w:vAlign w:val="center"/>
          </w:tcPr>
          <w:p w14:paraId="31E3AFF9" w14:textId="4FEDA084" w:rsidR="007638DA" w:rsidRPr="002B16E6" w:rsidRDefault="00DC7872" w:rsidP="007638DA">
            <w:pPr>
              <w:tabs>
                <w:tab w:val="right" w:pos="851"/>
              </w:tabs>
              <w:jc w:val="center"/>
            </w:pPr>
            <w:r w:rsidRPr="00DA5F8E">
              <w:t>Дискуссия, обсуждение практических ситуаций</w:t>
            </w:r>
          </w:p>
        </w:tc>
      </w:tr>
      <w:tr w:rsidR="007638DA" w:rsidRPr="002B16E6" w14:paraId="0F4C9F2A" w14:textId="77777777" w:rsidTr="00202A01">
        <w:tc>
          <w:tcPr>
            <w:tcW w:w="597" w:type="dxa"/>
            <w:vAlign w:val="center"/>
          </w:tcPr>
          <w:p w14:paraId="676A57A4" w14:textId="0706DD10" w:rsidR="007638DA" w:rsidRPr="002B16E6" w:rsidRDefault="007638DA" w:rsidP="007638DA">
            <w:pPr>
              <w:jc w:val="center"/>
            </w:pPr>
            <w:r>
              <w:rPr>
                <w:lang w:val="en-US"/>
              </w:rPr>
              <w:t>7</w:t>
            </w:r>
          </w:p>
        </w:tc>
        <w:tc>
          <w:tcPr>
            <w:tcW w:w="1842" w:type="dxa"/>
          </w:tcPr>
          <w:p w14:paraId="75B12962" w14:textId="567C71CB" w:rsidR="007638DA" w:rsidRPr="00B52747" w:rsidRDefault="007638DA" w:rsidP="007638DA">
            <w:pPr>
              <w:spacing w:before="60" w:after="60"/>
            </w:pPr>
            <w:r w:rsidRPr="00B52747">
              <w:t>История Финансового университета</w:t>
            </w:r>
          </w:p>
        </w:tc>
        <w:tc>
          <w:tcPr>
            <w:tcW w:w="851" w:type="dxa"/>
          </w:tcPr>
          <w:p w14:paraId="288D89A4" w14:textId="0090A440" w:rsidR="007638DA" w:rsidRPr="007638DA" w:rsidRDefault="007638DA" w:rsidP="007638DA">
            <w:pPr>
              <w:tabs>
                <w:tab w:val="right" w:pos="851"/>
              </w:tabs>
              <w:jc w:val="center"/>
            </w:pPr>
            <w:r w:rsidRPr="007638DA">
              <w:rPr>
                <w:bCs/>
              </w:rPr>
              <w:t>8</w:t>
            </w:r>
          </w:p>
        </w:tc>
        <w:tc>
          <w:tcPr>
            <w:tcW w:w="992" w:type="dxa"/>
          </w:tcPr>
          <w:p w14:paraId="58E627ED" w14:textId="5524F6CC" w:rsidR="007638DA" w:rsidRPr="007638DA" w:rsidRDefault="007638DA" w:rsidP="007638DA">
            <w:pPr>
              <w:jc w:val="center"/>
            </w:pPr>
            <w:r w:rsidRPr="007638DA">
              <w:rPr>
                <w:bCs/>
              </w:rPr>
              <w:t>2</w:t>
            </w:r>
          </w:p>
        </w:tc>
        <w:tc>
          <w:tcPr>
            <w:tcW w:w="992" w:type="dxa"/>
          </w:tcPr>
          <w:p w14:paraId="109696A7" w14:textId="1C593FF9" w:rsidR="007638DA" w:rsidRPr="007638DA" w:rsidRDefault="007638DA" w:rsidP="007638DA">
            <w:pPr>
              <w:jc w:val="center"/>
            </w:pPr>
            <w:r w:rsidRPr="007638DA">
              <w:rPr>
                <w:bCs/>
              </w:rPr>
              <w:t>1</w:t>
            </w:r>
          </w:p>
        </w:tc>
        <w:tc>
          <w:tcPr>
            <w:tcW w:w="1701" w:type="dxa"/>
          </w:tcPr>
          <w:p w14:paraId="7C1E3930" w14:textId="12CFE90E" w:rsidR="007638DA" w:rsidRPr="007638DA" w:rsidRDefault="007638DA" w:rsidP="007638DA">
            <w:pPr>
              <w:jc w:val="center"/>
            </w:pPr>
            <w:r w:rsidRPr="007638DA">
              <w:rPr>
                <w:bCs/>
              </w:rPr>
              <w:t>1</w:t>
            </w:r>
          </w:p>
        </w:tc>
        <w:tc>
          <w:tcPr>
            <w:tcW w:w="1134" w:type="dxa"/>
          </w:tcPr>
          <w:p w14:paraId="2E84F34E" w14:textId="3E58041D" w:rsidR="007638DA" w:rsidRPr="007638DA" w:rsidRDefault="007638DA" w:rsidP="007638DA">
            <w:pPr>
              <w:jc w:val="center"/>
            </w:pPr>
            <w:r w:rsidRPr="007638DA">
              <w:rPr>
                <w:bCs/>
              </w:rPr>
              <w:t>6</w:t>
            </w:r>
          </w:p>
        </w:tc>
        <w:tc>
          <w:tcPr>
            <w:tcW w:w="1560" w:type="dxa"/>
            <w:vAlign w:val="center"/>
          </w:tcPr>
          <w:p w14:paraId="3D76BD65" w14:textId="6A33C16A" w:rsidR="007638DA" w:rsidRPr="002B16E6" w:rsidRDefault="00DC7872" w:rsidP="007638DA">
            <w:pPr>
              <w:tabs>
                <w:tab w:val="right" w:pos="851"/>
              </w:tabs>
              <w:jc w:val="center"/>
            </w:pPr>
            <w:r w:rsidRPr="00DA5F8E">
              <w:t>Дискуссия, обсуждение практических ситуаций</w:t>
            </w:r>
          </w:p>
        </w:tc>
      </w:tr>
      <w:tr w:rsidR="00B05943" w:rsidRPr="002B16E6" w14:paraId="6B71C429" w14:textId="77777777" w:rsidTr="00B05943">
        <w:tc>
          <w:tcPr>
            <w:tcW w:w="597" w:type="dxa"/>
            <w:vAlign w:val="center"/>
          </w:tcPr>
          <w:p w14:paraId="55AFE9F0" w14:textId="78D72DC2" w:rsidR="00B05943" w:rsidRPr="002B16E6" w:rsidRDefault="00B05943" w:rsidP="00B05943">
            <w:pPr>
              <w:jc w:val="center"/>
            </w:pPr>
          </w:p>
        </w:tc>
        <w:tc>
          <w:tcPr>
            <w:tcW w:w="1842" w:type="dxa"/>
            <w:vAlign w:val="center"/>
          </w:tcPr>
          <w:p w14:paraId="58AE908D" w14:textId="65BBFABB" w:rsidR="00B05943" w:rsidRPr="00B52747" w:rsidRDefault="007638DA" w:rsidP="00B05943">
            <w:pPr>
              <w:spacing w:before="60" w:after="60"/>
            </w:pPr>
            <w:r w:rsidRPr="00B52747">
              <w:t>В целом по дисциплине</w:t>
            </w:r>
          </w:p>
        </w:tc>
        <w:tc>
          <w:tcPr>
            <w:tcW w:w="851" w:type="dxa"/>
            <w:vAlign w:val="center"/>
          </w:tcPr>
          <w:p w14:paraId="3BEC4E6F" w14:textId="50AD3F23" w:rsidR="00B05943" w:rsidRDefault="007638DA" w:rsidP="00B05943">
            <w:pPr>
              <w:tabs>
                <w:tab w:val="right" w:pos="851"/>
              </w:tabs>
              <w:jc w:val="center"/>
            </w:pPr>
            <w:r>
              <w:t>36</w:t>
            </w:r>
          </w:p>
        </w:tc>
        <w:tc>
          <w:tcPr>
            <w:tcW w:w="992" w:type="dxa"/>
            <w:vAlign w:val="center"/>
          </w:tcPr>
          <w:p w14:paraId="7389D0A9" w14:textId="649F9C49" w:rsidR="00B05943" w:rsidRDefault="007638DA" w:rsidP="00B05943">
            <w:pPr>
              <w:jc w:val="center"/>
            </w:pPr>
            <w:r>
              <w:t>10</w:t>
            </w:r>
          </w:p>
        </w:tc>
        <w:tc>
          <w:tcPr>
            <w:tcW w:w="992" w:type="dxa"/>
            <w:vAlign w:val="center"/>
          </w:tcPr>
          <w:p w14:paraId="0916E985" w14:textId="5A3B8831" w:rsidR="00B05943" w:rsidRDefault="007638DA" w:rsidP="00B05943">
            <w:pPr>
              <w:jc w:val="center"/>
            </w:pPr>
            <w:r>
              <w:t>6</w:t>
            </w:r>
          </w:p>
        </w:tc>
        <w:tc>
          <w:tcPr>
            <w:tcW w:w="1701" w:type="dxa"/>
            <w:vAlign w:val="center"/>
          </w:tcPr>
          <w:p w14:paraId="4F094C30" w14:textId="38E49A51" w:rsidR="00B05943" w:rsidRDefault="007638DA" w:rsidP="00B05943">
            <w:pPr>
              <w:jc w:val="center"/>
            </w:pPr>
            <w:r>
              <w:t>4</w:t>
            </w:r>
          </w:p>
        </w:tc>
        <w:tc>
          <w:tcPr>
            <w:tcW w:w="1134" w:type="dxa"/>
            <w:vAlign w:val="center"/>
          </w:tcPr>
          <w:p w14:paraId="32BCA21C" w14:textId="7C94FBA7" w:rsidR="00B05943" w:rsidRDefault="007638DA" w:rsidP="00B05943">
            <w:pPr>
              <w:jc w:val="center"/>
            </w:pPr>
            <w:r>
              <w:t>26</w:t>
            </w:r>
          </w:p>
        </w:tc>
        <w:tc>
          <w:tcPr>
            <w:tcW w:w="1560" w:type="dxa"/>
            <w:vAlign w:val="center"/>
          </w:tcPr>
          <w:p w14:paraId="7090E198" w14:textId="77777777" w:rsidR="00B05943" w:rsidRDefault="007638DA" w:rsidP="00B05943">
            <w:pPr>
              <w:tabs>
                <w:tab w:val="right" w:pos="851"/>
              </w:tabs>
              <w:jc w:val="center"/>
            </w:pPr>
            <w:r w:rsidRPr="00AE6EBB">
              <w:t>Согласно учебному плану:</w:t>
            </w:r>
          </w:p>
          <w:p w14:paraId="09A3C964" w14:textId="012B742A" w:rsidR="007638DA" w:rsidRPr="002B16E6" w:rsidRDefault="007638DA" w:rsidP="00B05943">
            <w:pPr>
              <w:tabs>
                <w:tab w:val="right" w:pos="851"/>
              </w:tabs>
              <w:jc w:val="center"/>
            </w:pPr>
            <w:r>
              <w:t>-</w:t>
            </w:r>
          </w:p>
        </w:tc>
      </w:tr>
      <w:tr w:rsidR="00B05943" w:rsidRPr="002B16E6" w14:paraId="14DD2551" w14:textId="77777777" w:rsidTr="00B05943">
        <w:tc>
          <w:tcPr>
            <w:tcW w:w="597" w:type="dxa"/>
            <w:vAlign w:val="center"/>
          </w:tcPr>
          <w:p w14:paraId="46C2AFBA" w14:textId="77777777" w:rsidR="00B05943" w:rsidRPr="002B16E6" w:rsidRDefault="00B05943" w:rsidP="00202A01">
            <w:pPr>
              <w:jc w:val="center"/>
            </w:pPr>
          </w:p>
        </w:tc>
        <w:tc>
          <w:tcPr>
            <w:tcW w:w="1842" w:type="dxa"/>
            <w:vAlign w:val="center"/>
          </w:tcPr>
          <w:p w14:paraId="35DC3E53" w14:textId="5B917125" w:rsidR="00B05943" w:rsidRPr="005F4B1F" w:rsidRDefault="007638DA" w:rsidP="00202A01">
            <w:pPr>
              <w:spacing w:before="60" w:after="60"/>
            </w:pPr>
            <w:r w:rsidRPr="006A7A73">
              <w:t>Итого в %</w:t>
            </w:r>
          </w:p>
        </w:tc>
        <w:tc>
          <w:tcPr>
            <w:tcW w:w="851" w:type="dxa"/>
            <w:vAlign w:val="center"/>
          </w:tcPr>
          <w:p w14:paraId="5D4FC221" w14:textId="62390B2C" w:rsidR="00B05943" w:rsidRDefault="00DC7872" w:rsidP="00202A01">
            <w:pPr>
              <w:tabs>
                <w:tab w:val="right" w:pos="851"/>
              </w:tabs>
              <w:jc w:val="center"/>
            </w:pPr>
            <w:r>
              <w:t>100</w:t>
            </w:r>
          </w:p>
        </w:tc>
        <w:tc>
          <w:tcPr>
            <w:tcW w:w="992" w:type="dxa"/>
            <w:vAlign w:val="center"/>
          </w:tcPr>
          <w:p w14:paraId="57D74CDF" w14:textId="097AA636" w:rsidR="00B05943" w:rsidRDefault="00DC7872" w:rsidP="00202A01">
            <w:pPr>
              <w:jc w:val="center"/>
            </w:pPr>
            <w:r>
              <w:t>28</w:t>
            </w:r>
          </w:p>
        </w:tc>
        <w:tc>
          <w:tcPr>
            <w:tcW w:w="992" w:type="dxa"/>
            <w:vAlign w:val="center"/>
          </w:tcPr>
          <w:p w14:paraId="79ACDB87" w14:textId="45836C71" w:rsidR="00B05943" w:rsidRDefault="007638DA" w:rsidP="00202A01">
            <w:pPr>
              <w:jc w:val="center"/>
            </w:pPr>
            <w:r>
              <w:t>60</w:t>
            </w:r>
          </w:p>
        </w:tc>
        <w:tc>
          <w:tcPr>
            <w:tcW w:w="1701" w:type="dxa"/>
            <w:vAlign w:val="center"/>
          </w:tcPr>
          <w:p w14:paraId="776EC60C" w14:textId="10F840DB" w:rsidR="00B05943" w:rsidRDefault="007638DA" w:rsidP="00202A01">
            <w:pPr>
              <w:jc w:val="center"/>
            </w:pPr>
            <w:r>
              <w:t>40</w:t>
            </w:r>
          </w:p>
        </w:tc>
        <w:tc>
          <w:tcPr>
            <w:tcW w:w="1134" w:type="dxa"/>
            <w:vAlign w:val="center"/>
          </w:tcPr>
          <w:p w14:paraId="6FB0ABE0" w14:textId="5349100C" w:rsidR="00B05943" w:rsidRDefault="00DC7872" w:rsidP="00202A01">
            <w:pPr>
              <w:jc w:val="center"/>
            </w:pPr>
            <w:r>
              <w:t>72</w:t>
            </w:r>
          </w:p>
        </w:tc>
        <w:tc>
          <w:tcPr>
            <w:tcW w:w="1560" w:type="dxa"/>
            <w:vAlign w:val="center"/>
          </w:tcPr>
          <w:p w14:paraId="67BE9168" w14:textId="77777777" w:rsidR="00B05943" w:rsidRPr="002B16E6" w:rsidRDefault="00B05943" w:rsidP="00202A01">
            <w:pPr>
              <w:tabs>
                <w:tab w:val="right" w:pos="851"/>
              </w:tabs>
              <w:jc w:val="center"/>
            </w:pPr>
          </w:p>
        </w:tc>
      </w:tr>
    </w:tbl>
    <w:p w14:paraId="573A8A49" w14:textId="77777777" w:rsidR="00677379" w:rsidRPr="005B19CF" w:rsidRDefault="00677379" w:rsidP="004C2CD0">
      <w:pPr>
        <w:tabs>
          <w:tab w:val="right" w:pos="9072"/>
        </w:tabs>
        <w:suppressAutoHyphens/>
        <w:jc w:val="both"/>
        <w:rPr>
          <w:rFonts w:eastAsia="Times New Roman"/>
          <w:iCs/>
          <w:sz w:val="28"/>
          <w:szCs w:val="28"/>
        </w:rPr>
      </w:pPr>
    </w:p>
    <w:p w14:paraId="0586027A" w14:textId="77777777" w:rsidR="002C5961" w:rsidRDefault="002C5961" w:rsidP="000B0AA7">
      <w:pPr>
        <w:tabs>
          <w:tab w:val="right" w:pos="9072"/>
        </w:tabs>
        <w:suppressAutoHyphens/>
        <w:spacing w:line="360" w:lineRule="auto"/>
        <w:ind w:firstLine="993"/>
        <w:jc w:val="both"/>
        <w:rPr>
          <w:rFonts w:eastAsia="Calibri"/>
          <w:b/>
          <w:sz w:val="28"/>
          <w:szCs w:val="28"/>
          <w:lang w:eastAsia="ar-SA"/>
        </w:rPr>
      </w:pPr>
      <w:bookmarkStart w:id="22" w:name="_Toc505176230"/>
      <w:bookmarkStart w:id="23" w:name="_Toc516149304"/>
    </w:p>
    <w:p w14:paraId="7BD7FB7E" w14:textId="459F261D" w:rsidR="002C5961" w:rsidRDefault="005B70F7" w:rsidP="000B0AA7">
      <w:pPr>
        <w:tabs>
          <w:tab w:val="right" w:pos="9072"/>
        </w:tabs>
        <w:suppressAutoHyphens/>
        <w:spacing w:line="360" w:lineRule="auto"/>
        <w:ind w:firstLine="993"/>
        <w:jc w:val="both"/>
        <w:rPr>
          <w:rFonts w:eastAsia="Calibri"/>
          <w:b/>
          <w:sz w:val="28"/>
          <w:szCs w:val="28"/>
          <w:lang w:eastAsia="ar-SA"/>
        </w:rPr>
      </w:pPr>
      <w:r w:rsidRPr="005B70F7">
        <w:rPr>
          <w:rFonts w:eastAsia="Calibri"/>
          <w:b/>
          <w:sz w:val="28"/>
          <w:szCs w:val="28"/>
          <w:lang w:eastAsia="ar-SA"/>
        </w:rPr>
        <w:t>5.3. Содержание семинаров, практических заняти</w:t>
      </w:r>
      <w:bookmarkEnd w:id="22"/>
      <w:bookmarkEnd w:id="23"/>
      <w:r w:rsidR="004C2CD0">
        <w:rPr>
          <w:rFonts w:eastAsia="Calibri"/>
          <w:b/>
          <w:sz w:val="28"/>
          <w:szCs w:val="28"/>
          <w:lang w:eastAsia="ar-SA"/>
        </w:rPr>
        <w:t>й</w:t>
      </w:r>
    </w:p>
    <w:p w14:paraId="7D938535" w14:textId="77777777" w:rsidR="002C5961" w:rsidRPr="002C5961" w:rsidRDefault="002C5961" w:rsidP="002C5961">
      <w:pPr>
        <w:rPr>
          <w:rFonts w:eastAsia="Calibri"/>
          <w:sz w:val="28"/>
          <w:szCs w:val="28"/>
          <w:lang w:eastAsia="ar-SA"/>
        </w:rPr>
      </w:pPr>
    </w:p>
    <w:p w14:paraId="14DA3135" w14:textId="327C5EC2" w:rsidR="005B70F7" w:rsidRPr="002C5961" w:rsidRDefault="005B70F7" w:rsidP="002C5961">
      <w:pPr>
        <w:tabs>
          <w:tab w:val="left" w:pos="3300"/>
        </w:tabs>
        <w:rPr>
          <w:rFonts w:eastAsia="Calibri"/>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5309"/>
        <w:gridCol w:w="2043"/>
      </w:tblGrid>
      <w:tr w:rsidR="005B70F7" w:rsidRPr="005B70F7" w14:paraId="301F3A58" w14:textId="77777777" w:rsidTr="001B79B1">
        <w:tc>
          <w:tcPr>
            <w:tcW w:w="1822" w:type="dxa"/>
            <w:shd w:val="clear" w:color="auto" w:fill="auto"/>
            <w:noWrap/>
          </w:tcPr>
          <w:p w14:paraId="27D7FCF9" w14:textId="77777777"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lastRenderedPageBreak/>
              <w:t>Наименование тем (разделов) дисциплины</w:t>
            </w:r>
          </w:p>
        </w:tc>
        <w:tc>
          <w:tcPr>
            <w:tcW w:w="5435" w:type="dxa"/>
            <w:shd w:val="clear" w:color="auto" w:fill="auto"/>
            <w:noWrap/>
          </w:tcPr>
          <w:p w14:paraId="24109B06" w14:textId="77777777"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88" w:type="dxa"/>
            <w:shd w:val="clear" w:color="auto" w:fill="auto"/>
            <w:noWrap/>
          </w:tcPr>
          <w:p w14:paraId="2C18025B" w14:textId="77777777"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Формы проведения занятий</w:t>
            </w:r>
          </w:p>
        </w:tc>
      </w:tr>
      <w:tr w:rsidR="005B70F7" w:rsidRPr="005B70F7" w14:paraId="48571F74" w14:textId="77777777" w:rsidTr="001B79B1">
        <w:tc>
          <w:tcPr>
            <w:tcW w:w="1822" w:type="dxa"/>
            <w:shd w:val="clear" w:color="auto" w:fill="auto"/>
            <w:noWrap/>
          </w:tcPr>
          <w:p w14:paraId="390E2147" w14:textId="77777777" w:rsidR="005B70F7" w:rsidRPr="005B70F7" w:rsidRDefault="005B70F7" w:rsidP="0054052A">
            <w:pPr>
              <w:keepNext/>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5435" w:type="dxa"/>
            <w:shd w:val="clear" w:color="auto" w:fill="auto"/>
            <w:noWrap/>
          </w:tcPr>
          <w:p w14:paraId="6E1F7C6E" w14:textId="77777777" w:rsidR="0054052A" w:rsidRPr="0054052A" w:rsidRDefault="004E57E5" w:rsidP="0054052A">
            <w:pPr>
              <w:keepNext/>
              <w:widowControl w:val="0"/>
              <w:autoSpaceDE w:val="0"/>
              <w:autoSpaceDN w:val="0"/>
              <w:adjustRightInd w:val="0"/>
              <w:jc w:val="both"/>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14:paraId="48F5676B" w14:textId="77777777" w:rsidR="0054052A" w:rsidRPr="0054052A" w:rsidRDefault="004E57E5" w:rsidP="0054052A">
            <w:pPr>
              <w:keepNext/>
              <w:widowControl w:val="0"/>
              <w:autoSpaceDE w:val="0"/>
              <w:autoSpaceDN w:val="0"/>
              <w:adjustRightInd w:val="0"/>
              <w:jc w:val="both"/>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14:paraId="098D5D73" w14:textId="77777777" w:rsidR="004E57E5" w:rsidRDefault="004E57E5" w:rsidP="0054052A">
            <w:pPr>
              <w:keepNext/>
              <w:widowControl w:val="0"/>
              <w:autoSpaceDE w:val="0"/>
              <w:autoSpaceDN w:val="0"/>
              <w:adjustRightInd w:val="0"/>
              <w:jc w:val="both"/>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14:paraId="0F46B5A2" w14:textId="77777777" w:rsidR="004E57E5" w:rsidRDefault="004E57E5" w:rsidP="0054052A">
            <w:pPr>
              <w:keepNext/>
              <w:widowControl w:val="0"/>
              <w:autoSpaceDE w:val="0"/>
              <w:autoSpaceDN w:val="0"/>
              <w:adjustRightInd w:val="0"/>
              <w:jc w:val="both"/>
              <w:rPr>
                <w:rFonts w:eastAsia="Times New Roman"/>
              </w:rPr>
            </w:pPr>
            <w:r>
              <w:rPr>
                <w:rFonts w:eastAsia="Times New Roman"/>
              </w:rPr>
              <w:t>4. Особенности профилей</w:t>
            </w:r>
            <w:r w:rsidR="0054052A" w:rsidRPr="0054052A">
              <w:rPr>
                <w:rFonts w:eastAsia="Times New Roman"/>
              </w:rPr>
              <w:t xml:space="preserve"> программы бакалавриата</w:t>
            </w:r>
            <w:r>
              <w:rPr>
                <w:rFonts w:eastAsia="Times New Roman"/>
              </w:rPr>
              <w:t>.</w:t>
            </w:r>
            <w:r w:rsidR="0054052A" w:rsidRPr="0054052A">
              <w:rPr>
                <w:rFonts w:eastAsia="Times New Roman"/>
              </w:rPr>
              <w:t xml:space="preserve"> </w:t>
            </w:r>
          </w:p>
          <w:p w14:paraId="26B2CBD0" w14:textId="77777777" w:rsidR="004E57E5" w:rsidRDefault="004E57E5" w:rsidP="0054052A">
            <w:pPr>
              <w:keepNext/>
              <w:widowControl w:val="0"/>
              <w:autoSpaceDE w:val="0"/>
              <w:autoSpaceDN w:val="0"/>
              <w:adjustRightInd w:val="0"/>
              <w:jc w:val="both"/>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14:paraId="3441BABD" w14:textId="77777777" w:rsidR="0054052A" w:rsidRDefault="0054052A" w:rsidP="0054052A">
            <w:pPr>
              <w:keepNext/>
              <w:widowControl w:val="0"/>
              <w:autoSpaceDE w:val="0"/>
              <w:autoSpaceDN w:val="0"/>
              <w:adjustRightInd w:val="0"/>
              <w:jc w:val="both"/>
              <w:rPr>
                <w:rFonts w:eastAsia="Times New Roman"/>
              </w:rPr>
            </w:pPr>
            <w:r w:rsidRPr="0054052A">
              <w:rPr>
                <w:rFonts w:eastAsia="Times New Roman"/>
              </w:rPr>
              <w:t xml:space="preserve"> </w:t>
            </w:r>
            <w:r w:rsidR="004E57E5">
              <w:rPr>
                <w:rFonts w:eastAsia="Times New Roman"/>
              </w:rPr>
              <w:t xml:space="preserve">6. </w:t>
            </w:r>
            <w:r w:rsidRPr="0054052A">
              <w:rPr>
                <w:rFonts w:eastAsia="Times New Roman"/>
              </w:rPr>
              <w:t>Научн</w:t>
            </w:r>
            <w:r w:rsidR="004E57E5">
              <w:rPr>
                <w:rFonts w:eastAsia="Times New Roman"/>
              </w:rPr>
              <w:t>ые школы и традиции выпускающих департаментов.</w:t>
            </w:r>
          </w:p>
          <w:p w14:paraId="58A5A5C6" w14:textId="1E6E1028" w:rsidR="005B70F7" w:rsidRPr="005B70F7" w:rsidRDefault="00D34E2A" w:rsidP="0054052A">
            <w:pPr>
              <w:keepNext/>
              <w:widowControl w:val="0"/>
              <w:autoSpaceDE w:val="0"/>
              <w:autoSpaceDN w:val="0"/>
              <w:adjustRightInd w:val="0"/>
              <w:jc w:val="both"/>
              <w:rPr>
                <w:rFonts w:eastAsia="Times New Roman"/>
              </w:rPr>
            </w:pPr>
            <w:r>
              <w:rPr>
                <w:rFonts w:eastAsia="Times New Roman"/>
                <w:i/>
              </w:rPr>
              <w:t>Рекомендуемые источники: [1</w:t>
            </w:r>
            <w:r w:rsidR="001B71E9">
              <w:rPr>
                <w:rFonts w:eastAsia="Times New Roman"/>
                <w:i/>
              </w:rPr>
              <w:t>.</w:t>
            </w:r>
            <w:r>
              <w:rPr>
                <w:rFonts w:eastAsia="Times New Roman"/>
                <w:i/>
              </w:rPr>
              <w:t>1</w:t>
            </w:r>
            <w:r w:rsidR="00BC7303" w:rsidRPr="004E57E5">
              <w:rPr>
                <w:rFonts w:eastAsia="Times New Roman"/>
                <w:i/>
              </w:rPr>
              <w:t>]</w:t>
            </w:r>
            <w:r w:rsidR="00DC177E">
              <w:rPr>
                <w:rFonts w:eastAsia="Times New Roman"/>
                <w:i/>
              </w:rPr>
              <w:t>,</w:t>
            </w:r>
            <w:r w:rsidR="00BC7303" w:rsidRPr="004E57E5">
              <w:rPr>
                <w:rFonts w:eastAsia="Times New Roman"/>
                <w:i/>
              </w:rPr>
              <w:t xml:space="preserve"> </w:t>
            </w:r>
            <w:r>
              <w:rPr>
                <w:rFonts w:eastAsia="Times New Roman"/>
                <w:i/>
              </w:rPr>
              <w:t>[2.1]</w:t>
            </w:r>
          </w:p>
        </w:tc>
        <w:tc>
          <w:tcPr>
            <w:tcW w:w="2088" w:type="dxa"/>
            <w:shd w:val="clear" w:color="auto" w:fill="auto"/>
            <w:noWrap/>
          </w:tcPr>
          <w:p w14:paraId="65D570D9" w14:textId="77777777" w:rsidR="005B70F7" w:rsidRPr="005B70F7" w:rsidRDefault="00723314" w:rsidP="000B0AA7">
            <w:pPr>
              <w:keepNext/>
              <w:widowControl w:val="0"/>
              <w:autoSpaceDE w:val="0"/>
              <w:autoSpaceDN w:val="0"/>
              <w:adjustRightInd w:val="0"/>
              <w:rPr>
                <w:rFonts w:eastAsia="Times New Roman"/>
              </w:rPr>
            </w:pPr>
            <w:r>
              <w:rPr>
                <w:rFonts w:eastAsia="Times New Roman"/>
              </w:rPr>
              <w:t>Дискуссия, решение ситуационных задач</w:t>
            </w:r>
          </w:p>
        </w:tc>
      </w:tr>
      <w:tr w:rsidR="005B70F7" w:rsidRPr="005B70F7" w14:paraId="20413150" w14:textId="77777777" w:rsidTr="001B79B1">
        <w:tc>
          <w:tcPr>
            <w:tcW w:w="1822" w:type="dxa"/>
            <w:shd w:val="clear" w:color="auto" w:fill="auto"/>
            <w:noWrap/>
          </w:tcPr>
          <w:p w14:paraId="515E9130" w14:textId="77777777" w:rsidR="005B70F7" w:rsidRPr="005B70F7" w:rsidRDefault="004E57E5" w:rsidP="004E57E5">
            <w:pPr>
              <w:keepNext/>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Организация учебного процесса и основные н</w:t>
            </w:r>
            <w:r w:rsidR="008157DB">
              <w:rPr>
                <w:rFonts w:eastAsia="Calibri"/>
                <w:lang w:eastAsia="ar-SA"/>
              </w:rPr>
              <w:t>ормативные акты Финуниверситета</w:t>
            </w:r>
          </w:p>
        </w:tc>
        <w:tc>
          <w:tcPr>
            <w:tcW w:w="5435" w:type="dxa"/>
            <w:shd w:val="clear" w:color="auto" w:fill="auto"/>
            <w:noWrap/>
          </w:tcPr>
          <w:p w14:paraId="33F4B56E" w14:textId="77777777" w:rsidR="007F2B95" w:rsidRDefault="005B70F7" w:rsidP="004E57E5">
            <w:pPr>
              <w:keepNext/>
              <w:widowControl w:val="0"/>
              <w:autoSpaceDE w:val="0"/>
              <w:autoSpaceDN w:val="0"/>
              <w:adjustRightInd w:val="0"/>
              <w:jc w:val="both"/>
              <w:rPr>
                <w:rFonts w:eastAsia="Times New Roman"/>
              </w:rPr>
            </w:pPr>
            <w:r w:rsidRPr="005B70F7">
              <w:rPr>
                <w:rFonts w:eastAsia="Times New Roman"/>
              </w:rPr>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Финуниверситета. </w:t>
            </w:r>
            <w:r w:rsidR="004E57E5" w:rsidRPr="004E57E5">
              <w:rPr>
                <w:rFonts w:eastAsia="Times New Roman"/>
              </w:rPr>
              <w:t xml:space="preserve"> </w:t>
            </w:r>
          </w:p>
          <w:p w14:paraId="4DE11261" w14:textId="77777777"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14:paraId="4E8AEFC6" w14:textId="77777777"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14:paraId="431D6548" w14:textId="77777777" w:rsidR="007F2B95" w:rsidRDefault="007F2B95" w:rsidP="004E57E5">
            <w:pPr>
              <w:keepNext/>
              <w:widowControl w:val="0"/>
              <w:autoSpaceDE w:val="0"/>
              <w:autoSpaceDN w:val="0"/>
              <w:adjustRightInd w:val="0"/>
              <w:jc w:val="both"/>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14:paraId="59C359A4" w14:textId="51A028CE" w:rsidR="005B70F7" w:rsidRPr="005B70F7" w:rsidRDefault="007F2B95" w:rsidP="007F2B95">
            <w:pPr>
              <w:keepNext/>
              <w:widowControl w:val="0"/>
              <w:autoSpaceDE w:val="0"/>
              <w:autoSpaceDN w:val="0"/>
              <w:adjustRightInd w:val="0"/>
              <w:jc w:val="both"/>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дарственная итоговая 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D34E2A" w:rsidRPr="00D34E2A">
              <w:rPr>
                <w:rFonts w:eastAsia="Times New Roman"/>
                <w:bCs/>
                <w:i/>
              </w:rPr>
              <w:t>[1.1]</w:t>
            </w:r>
          </w:p>
        </w:tc>
        <w:tc>
          <w:tcPr>
            <w:tcW w:w="2088" w:type="dxa"/>
            <w:shd w:val="clear" w:color="auto" w:fill="auto"/>
            <w:noWrap/>
          </w:tcPr>
          <w:p w14:paraId="3652C44B" w14:textId="77777777" w:rsidR="005B70F7" w:rsidRPr="005B70F7" w:rsidRDefault="00723314" w:rsidP="000B0AA7">
            <w:pPr>
              <w:keepNext/>
              <w:widowControl w:val="0"/>
              <w:autoSpaceDE w:val="0"/>
              <w:autoSpaceDN w:val="0"/>
              <w:adjustRightInd w:val="0"/>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8157DB" w:rsidRPr="005B70F7" w14:paraId="0FEC303F" w14:textId="77777777" w:rsidTr="001B79B1">
        <w:tc>
          <w:tcPr>
            <w:tcW w:w="1822" w:type="dxa"/>
            <w:shd w:val="clear" w:color="auto" w:fill="auto"/>
            <w:noWrap/>
          </w:tcPr>
          <w:p w14:paraId="000D8928" w14:textId="77777777" w:rsidR="008157DB" w:rsidRDefault="008157DB" w:rsidP="004E57E5">
            <w:pPr>
              <w:keepNext/>
              <w:widowControl w:val="0"/>
              <w:autoSpaceDE w:val="0"/>
              <w:autoSpaceDN w:val="0"/>
              <w:adjustRightInd w:val="0"/>
              <w:rPr>
                <w:rFonts w:eastAsia="Calibri"/>
                <w:lang w:eastAsia="ar-SA"/>
              </w:rPr>
            </w:pPr>
            <w:r>
              <w:rPr>
                <w:rFonts w:eastAsia="Calibri"/>
                <w:lang w:eastAsia="ar-SA"/>
              </w:rPr>
              <w:t xml:space="preserve">Тема 3. </w:t>
            </w:r>
            <w:r w:rsidRPr="008157DB">
              <w:rPr>
                <w:rFonts w:eastAsia="Calibri"/>
                <w:lang w:eastAsia="ar-SA"/>
              </w:rPr>
              <w:t>Психологическое сопровождение обучающихся</w:t>
            </w:r>
          </w:p>
        </w:tc>
        <w:tc>
          <w:tcPr>
            <w:tcW w:w="5435" w:type="dxa"/>
            <w:shd w:val="clear" w:color="auto" w:fill="auto"/>
            <w:noWrap/>
          </w:tcPr>
          <w:p w14:paraId="225374C3" w14:textId="77777777" w:rsidR="00D7423A" w:rsidRDefault="008157DB" w:rsidP="004E57E5">
            <w:pPr>
              <w:keepNext/>
              <w:widowControl w:val="0"/>
              <w:autoSpaceDE w:val="0"/>
              <w:autoSpaceDN w:val="0"/>
              <w:adjustRightInd w:val="0"/>
              <w:jc w:val="both"/>
              <w:rPr>
                <w:rFonts w:eastAsia="Times New Roman"/>
              </w:rPr>
            </w:pPr>
            <w:r>
              <w:rPr>
                <w:rFonts w:eastAsia="Times New Roman"/>
              </w:rPr>
              <w:t xml:space="preserve">1. </w:t>
            </w:r>
            <w:r w:rsidR="00D60807">
              <w:rPr>
                <w:rFonts w:eastAsia="Times New Roman"/>
              </w:rPr>
              <w:t>Цель</w:t>
            </w:r>
            <w:r w:rsidR="00D7423A">
              <w:rPr>
                <w:rFonts w:eastAsia="Times New Roman"/>
              </w:rPr>
              <w:t xml:space="preserve"> и </w:t>
            </w:r>
            <w:r w:rsidR="00D60807">
              <w:rPr>
                <w:rFonts w:eastAsia="Times New Roman"/>
              </w:rPr>
              <w:t xml:space="preserve">основные </w:t>
            </w:r>
            <w:r w:rsidR="00D7423A">
              <w:rPr>
                <w:rFonts w:eastAsia="Times New Roman"/>
              </w:rPr>
              <w:t>функции Психологической службы</w:t>
            </w:r>
            <w:r w:rsidRPr="008157DB">
              <w:rPr>
                <w:rFonts w:eastAsia="Times New Roman"/>
              </w:rPr>
              <w:t xml:space="preserve"> Финансового университета. </w:t>
            </w:r>
          </w:p>
          <w:p w14:paraId="76B31D47" w14:textId="77777777" w:rsidR="00D60807" w:rsidRDefault="00D60807" w:rsidP="004E57E5">
            <w:pPr>
              <w:keepNext/>
              <w:widowControl w:val="0"/>
              <w:autoSpaceDE w:val="0"/>
              <w:autoSpaceDN w:val="0"/>
              <w:adjustRightInd w:val="0"/>
              <w:jc w:val="both"/>
              <w:rPr>
                <w:rFonts w:eastAsia="Times New Roman"/>
              </w:rPr>
            </w:pPr>
            <w:r>
              <w:rPr>
                <w:rFonts w:eastAsia="Times New Roman"/>
              </w:rPr>
              <w:t>2. Основные принципы деятельности психолога.</w:t>
            </w:r>
          </w:p>
          <w:p w14:paraId="50771C5C" w14:textId="77777777" w:rsidR="00D7423A" w:rsidRDefault="00D60807" w:rsidP="00D7423A">
            <w:pPr>
              <w:keepNext/>
              <w:widowControl w:val="0"/>
              <w:autoSpaceDE w:val="0"/>
              <w:autoSpaceDN w:val="0"/>
              <w:adjustRightInd w:val="0"/>
              <w:jc w:val="both"/>
              <w:rPr>
                <w:rFonts w:eastAsia="Times New Roman"/>
              </w:rPr>
            </w:pPr>
            <w:r>
              <w:rPr>
                <w:rFonts w:eastAsia="Times New Roman"/>
              </w:rPr>
              <w:t>3</w:t>
            </w:r>
            <w:r w:rsidR="00D7423A">
              <w:rPr>
                <w:rFonts w:eastAsia="Times New Roman"/>
              </w:rPr>
              <w:t>. Проблемы адаптации студентов первого курса в вузе.</w:t>
            </w:r>
          </w:p>
          <w:p w14:paraId="0487E119" w14:textId="77777777" w:rsidR="008157DB" w:rsidRDefault="00D60807" w:rsidP="00D7423A">
            <w:pPr>
              <w:keepNext/>
              <w:widowControl w:val="0"/>
              <w:autoSpaceDE w:val="0"/>
              <w:autoSpaceDN w:val="0"/>
              <w:adjustRightInd w:val="0"/>
              <w:rPr>
                <w:rFonts w:eastAsia="Times New Roman"/>
              </w:rPr>
            </w:pPr>
            <w:r>
              <w:rPr>
                <w:rFonts w:eastAsia="Times New Roman"/>
              </w:rPr>
              <w:t>4</w:t>
            </w:r>
            <w:r w:rsidR="00D7423A">
              <w:rPr>
                <w:rFonts w:eastAsia="Times New Roman"/>
              </w:rPr>
              <w:t xml:space="preserve">. </w:t>
            </w:r>
            <w:r w:rsidR="008157DB" w:rsidRPr="008157DB">
              <w:rPr>
                <w:rFonts w:eastAsia="Times New Roman"/>
              </w:rPr>
              <w:t xml:space="preserve"> </w:t>
            </w:r>
            <w:r w:rsidR="00D7423A">
              <w:rPr>
                <w:rFonts w:eastAsia="Times New Roman"/>
              </w:rPr>
              <w:t xml:space="preserve">Взаимосвязь </w:t>
            </w:r>
            <w:r w:rsidR="00D7423A" w:rsidRPr="00D7423A">
              <w:rPr>
                <w:rFonts w:eastAsia="Times New Roman"/>
              </w:rPr>
              <w:t>п</w:t>
            </w:r>
            <w:r w:rsidR="00D7423A">
              <w:rPr>
                <w:rFonts w:eastAsia="Times New Roman"/>
              </w:rPr>
              <w:t xml:space="preserve">сихологического благополучия и потенциала развития личности со </w:t>
            </w:r>
            <w:r w:rsidR="008157DB" w:rsidRPr="008157DB">
              <w:rPr>
                <w:rFonts w:eastAsia="Times New Roman"/>
              </w:rPr>
              <w:t>стрессоус</w:t>
            </w:r>
            <w:r w:rsidR="00D7423A">
              <w:rPr>
                <w:rFonts w:eastAsia="Times New Roman"/>
              </w:rPr>
              <w:t xml:space="preserve">тойчивостью. </w:t>
            </w:r>
          </w:p>
          <w:p w14:paraId="6BD3303B" w14:textId="055F4206" w:rsidR="00D7423A" w:rsidRPr="002C5961" w:rsidRDefault="00D7423A" w:rsidP="00D7423A">
            <w:pPr>
              <w:keepNext/>
              <w:widowControl w:val="0"/>
              <w:autoSpaceDE w:val="0"/>
              <w:autoSpaceDN w:val="0"/>
              <w:adjustRightInd w:val="0"/>
              <w:rPr>
                <w:rFonts w:eastAsia="Times New Roman"/>
                <w:lang w:val="en-US"/>
              </w:rPr>
            </w:pPr>
            <w:r>
              <w:rPr>
                <w:rFonts w:eastAsia="Times New Roman"/>
                <w:i/>
              </w:rPr>
              <w:t>Рекомендуемые источники: [1.1</w:t>
            </w:r>
            <w:r w:rsidR="002C5961">
              <w:rPr>
                <w:rFonts w:eastAsia="Times New Roman"/>
                <w:i/>
              </w:rPr>
              <w:t>]</w:t>
            </w:r>
          </w:p>
        </w:tc>
        <w:tc>
          <w:tcPr>
            <w:tcW w:w="2088" w:type="dxa"/>
            <w:shd w:val="clear" w:color="auto" w:fill="auto"/>
            <w:noWrap/>
          </w:tcPr>
          <w:p w14:paraId="1FEE3176" w14:textId="77777777" w:rsidR="008157DB" w:rsidRDefault="008157DB" w:rsidP="000B0AA7">
            <w:pPr>
              <w:keepNext/>
              <w:widowControl w:val="0"/>
              <w:autoSpaceDE w:val="0"/>
              <w:autoSpaceDN w:val="0"/>
              <w:adjustRightInd w:val="0"/>
              <w:rPr>
                <w:color w:val="000000" w:themeColor="text1"/>
              </w:rPr>
            </w:pPr>
            <w:r>
              <w:rPr>
                <w:color w:val="000000" w:themeColor="text1"/>
              </w:rPr>
              <w:t>Дискуссия</w:t>
            </w:r>
          </w:p>
        </w:tc>
      </w:tr>
    </w:tbl>
    <w:p w14:paraId="73039316" w14:textId="77777777" w:rsidR="002741BC" w:rsidRDefault="002741BC" w:rsidP="000B0A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5168"/>
        <w:gridCol w:w="2246"/>
      </w:tblGrid>
      <w:tr w:rsidR="005B70F7" w:rsidRPr="005B70F7" w14:paraId="4BBF22C7" w14:textId="77777777" w:rsidTr="001B79B1">
        <w:tc>
          <w:tcPr>
            <w:tcW w:w="1822" w:type="dxa"/>
            <w:shd w:val="clear" w:color="auto" w:fill="auto"/>
            <w:noWrap/>
          </w:tcPr>
          <w:p w14:paraId="6B2EA7A7" w14:textId="77777777" w:rsidR="005B70F7" w:rsidRPr="005B70F7" w:rsidRDefault="00456F01" w:rsidP="000B0AA7">
            <w:pPr>
              <w:keepNext/>
              <w:widowControl w:val="0"/>
              <w:autoSpaceDE w:val="0"/>
              <w:autoSpaceDN w:val="0"/>
              <w:adjustRightInd w:val="0"/>
              <w:rPr>
                <w:rFonts w:eastAsia="Calibri"/>
                <w:lang w:eastAsia="ar-SA"/>
              </w:rPr>
            </w:pPr>
            <w:r>
              <w:rPr>
                <w:rFonts w:eastAsia="Calibri"/>
                <w:lang w:eastAsia="ar-SA"/>
              </w:rPr>
              <w:lastRenderedPageBreak/>
              <w:t>Тема 4</w:t>
            </w:r>
            <w:r w:rsidR="004E57E5" w:rsidRPr="004E57E5">
              <w:rPr>
                <w:rFonts w:eastAsia="Calibri"/>
                <w:lang w:eastAsia="ar-SA"/>
              </w:rPr>
              <w:t>. Организационная структура и органы упра</w:t>
            </w:r>
            <w:r w:rsidR="004E57E5">
              <w:rPr>
                <w:rFonts w:eastAsia="Calibri"/>
                <w:lang w:eastAsia="ar-SA"/>
              </w:rPr>
              <w:t>вления Финансовым университетом</w:t>
            </w:r>
          </w:p>
        </w:tc>
        <w:tc>
          <w:tcPr>
            <w:tcW w:w="5435" w:type="dxa"/>
            <w:shd w:val="clear" w:color="auto" w:fill="auto"/>
            <w:noWrap/>
          </w:tcPr>
          <w:p w14:paraId="77E2AAD3" w14:textId="77777777" w:rsidR="007F2B95" w:rsidRDefault="007F2B95" w:rsidP="004E57E5">
            <w:pPr>
              <w:jc w:val="both"/>
              <w:rPr>
                <w:rFonts w:eastAsia="Calibri"/>
                <w:bCs/>
                <w:lang w:eastAsia="ar-SA"/>
              </w:rPr>
            </w:pPr>
            <w:r>
              <w:rPr>
                <w:rFonts w:eastAsia="Calibri"/>
                <w:bCs/>
                <w:lang w:eastAsia="ar-SA"/>
              </w:rPr>
              <w:t xml:space="preserve">1. Организационная структура университета. </w:t>
            </w:r>
            <w:r w:rsidR="004E57E5" w:rsidRPr="004E57E5">
              <w:rPr>
                <w:rFonts w:eastAsia="Calibri"/>
                <w:bCs/>
                <w:lang w:eastAsia="ar-SA"/>
              </w:rPr>
              <w:t xml:space="preserve">Ректорат. Деканат. Департаменты, кафедры и их педагогический состав. </w:t>
            </w:r>
          </w:p>
          <w:p w14:paraId="4DC055EA" w14:textId="77777777" w:rsidR="004E57E5" w:rsidRDefault="007F2B95" w:rsidP="004E57E5">
            <w:pPr>
              <w:jc w:val="both"/>
              <w:rPr>
                <w:rFonts w:eastAsia="Calibri"/>
                <w:bCs/>
                <w:lang w:eastAsia="ar-SA"/>
              </w:rPr>
            </w:pPr>
            <w:r>
              <w:rPr>
                <w:rFonts w:eastAsia="Calibri"/>
                <w:bCs/>
                <w:lang w:eastAsia="ar-SA"/>
              </w:rPr>
              <w:t>2.</w:t>
            </w:r>
            <w:r w:rsidR="004E57E5" w:rsidRPr="004E57E5">
              <w:rPr>
                <w:rFonts w:eastAsia="Calibri"/>
                <w:bCs/>
                <w:lang w:eastAsia="ar-SA"/>
              </w:rPr>
              <w:t xml:space="preserve"> Характеристика деятельности структурных подразделений университета. </w:t>
            </w:r>
          </w:p>
          <w:p w14:paraId="66ACD62F" w14:textId="77777777" w:rsidR="007F2B95" w:rsidRPr="004E57E5" w:rsidRDefault="007F2B95" w:rsidP="004E57E5">
            <w:pPr>
              <w:jc w:val="both"/>
              <w:rPr>
                <w:rFonts w:eastAsia="Calibri"/>
                <w:bCs/>
                <w:lang w:eastAsia="ar-SA"/>
              </w:rPr>
            </w:pPr>
            <w:r>
              <w:rPr>
                <w:rFonts w:eastAsia="Calibri"/>
                <w:bCs/>
                <w:lang w:eastAsia="ar-SA"/>
              </w:rPr>
              <w:t>3. Внеаудиторная работа со студентами.</w:t>
            </w:r>
          </w:p>
          <w:p w14:paraId="0FA1C3A9" w14:textId="77777777" w:rsidR="007F2B95" w:rsidRDefault="007F2B95" w:rsidP="007F2B95">
            <w:pPr>
              <w:jc w:val="both"/>
              <w:rPr>
                <w:rFonts w:eastAsia="Calibri"/>
                <w:bCs/>
                <w:lang w:eastAsia="ar-SA"/>
              </w:rPr>
            </w:pPr>
            <w:r>
              <w:rPr>
                <w:rFonts w:eastAsia="Calibri"/>
                <w:bCs/>
                <w:lang w:eastAsia="ar-SA"/>
              </w:rPr>
              <w:t xml:space="preserve">4. </w:t>
            </w:r>
            <w:r w:rsidR="004E57E5" w:rsidRPr="004E57E5">
              <w:rPr>
                <w:rFonts w:eastAsia="Calibri"/>
                <w:bCs/>
                <w:lang w:eastAsia="ar-SA"/>
              </w:rPr>
              <w:t xml:space="preserve">Информационная поддержка образовательной </w:t>
            </w:r>
            <w:r>
              <w:rPr>
                <w:rFonts w:eastAsia="Calibri"/>
                <w:bCs/>
                <w:lang w:eastAsia="ar-SA"/>
              </w:rPr>
              <w:t>деятельности в Финуниверситете.</w:t>
            </w:r>
          </w:p>
          <w:p w14:paraId="4BDBE42A" w14:textId="3CA4ED77" w:rsidR="005B70F7" w:rsidRPr="005B70F7" w:rsidRDefault="005B70F7" w:rsidP="007F2B95">
            <w:pPr>
              <w:jc w:val="both"/>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D34E2A" w:rsidRPr="00D34E2A">
              <w:rPr>
                <w:rFonts w:eastAsia="Times New Roman"/>
                <w:i/>
              </w:rPr>
              <w:t>[1.1]</w:t>
            </w:r>
          </w:p>
        </w:tc>
        <w:tc>
          <w:tcPr>
            <w:tcW w:w="2088" w:type="dxa"/>
            <w:shd w:val="clear" w:color="auto" w:fill="auto"/>
            <w:noWrap/>
          </w:tcPr>
          <w:p w14:paraId="4DCCFAD2" w14:textId="77777777" w:rsidR="005B70F7" w:rsidRPr="005B70F7" w:rsidRDefault="00723314" w:rsidP="00385688">
            <w:pPr>
              <w:keepNext/>
              <w:widowControl w:val="0"/>
              <w:autoSpaceDE w:val="0"/>
              <w:autoSpaceDN w:val="0"/>
              <w:adjustRightInd w:val="0"/>
              <w:rPr>
                <w:rFonts w:eastAsia="Times New Roman"/>
              </w:rPr>
            </w:pPr>
            <w:r w:rsidRPr="00723314">
              <w:rPr>
                <w:rFonts w:eastAsia="Times New Roman"/>
              </w:rPr>
              <w:t xml:space="preserve">Дискуссия, </w:t>
            </w:r>
            <w:r>
              <w:rPr>
                <w:rFonts w:eastAsia="Times New Roman"/>
              </w:rPr>
              <w:t xml:space="preserve">изучение основных информационных источников по теме, </w:t>
            </w:r>
            <w:r w:rsidRPr="00723314">
              <w:rPr>
                <w:rFonts w:eastAsia="Times New Roman"/>
              </w:rPr>
              <w:t>решение ситуационных задач</w:t>
            </w:r>
            <w:r w:rsidR="00385688">
              <w:rPr>
                <w:rFonts w:eastAsia="Times New Roman"/>
              </w:rPr>
              <w:t xml:space="preserve">. </w:t>
            </w:r>
          </w:p>
        </w:tc>
      </w:tr>
      <w:tr w:rsidR="005B70F7" w:rsidRPr="005B70F7" w14:paraId="715FDA42" w14:textId="77777777" w:rsidTr="001B79B1">
        <w:tc>
          <w:tcPr>
            <w:tcW w:w="1822" w:type="dxa"/>
            <w:shd w:val="clear" w:color="auto" w:fill="auto"/>
            <w:noWrap/>
          </w:tcPr>
          <w:p w14:paraId="7EA619FC" w14:textId="77777777" w:rsidR="004E57E5" w:rsidRPr="004E57E5" w:rsidRDefault="00456F01" w:rsidP="004E57E5">
            <w:pPr>
              <w:ind w:firstLine="22"/>
            </w:pPr>
            <w:r>
              <w:rPr>
                <w:rFonts w:eastAsia="Calibri"/>
                <w:lang w:eastAsia="ar-SA"/>
              </w:rPr>
              <w:t>Тема 5</w:t>
            </w:r>
            <w:r w:rsidR="005B70F7" w:rsidRPr="004E57E5">
              <w:rPr>
                <w:rFonts w:eastAsia="Calibri"/>
                <w:lang w:eastAsia="ar-SA"/>
              </w:rPr>
              <w:t xml:space="preserve">. </w:t>
            </w:r>
            <w:r w:rsidR="004E57E5" w:rsidRPr="004E57E5">
              <w:t>Организация научной работы со студентами</w:t>
            </w:r>
          </w:p>
          <w:p w14:paraId="453FD5C1" w14:textId="77777777" w:rsidR="005B70F7" w:rsidRPr="004E57E5" w:rsidRDefault="005B70F7" w:rsidP="004E57E5">
            <w:pPr>
              <w:keepNext/>
              <w:widowControl w:val="0"/>
              <w:autoSpaceDE w:val="0"/>
              <w:autoSpaceDN w:val="0"/>
              <w:adjustRightInd w:val="0"/>
              <w:rPr>
                <w:rFonts w:eastAsia="Calibri"/>
                <w:lang w:eastAsia="ar-SA"/>
              </w:rPr>
            </w:pPr>
          </w:p>
        </w:tc>
        <w:tc>
          <w:tcPr>
            <w:tcW w:w="5435" w:type="dxa"/>
            <w:shd w:val="clear" w:color="auto" w:fill="auto"/>
            <w:noWrap/>
          </w:tcPr>
          <w:p w14:paraId="3CF814AC" w14:textId="77777777" w:rsidR="007F2B95" w:rsidRDefault="007F2B95" w:rsidP="004E57E5">
            <w:pPr>
              <w:keepNext/>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Научно-исследовател</w:t>
            </w:r>
            <w:r>
              <w:rPr>
                <w:rFonts w:eastAsia="Times New Roman"/>
                <w:bCs/>
              </w:rPr>
              <w:t>ьская работа студентов (НИРС): цель и задачи</w:t>
            </w:r>
            <w:r w:rsidR="004E57E5" w:rsidRPr="004E57E5">
              <w:rPr>
                <w:rFonts w:eastAsia="Times New Roman"/>
                <w:bCs/>
              </w:rPr>
              <w:t>, виды НИРС, формы организации и проведения НИРС</w:t>
            </w:r>
            <w:r>
              <w:rPr>
                <w:rFonts w:eastAsia="Times New Roman"/>
                <w:bCs/>
              </w:rPr>
              <w:t>.</w:t>
            </w:r>
          </w:p>
          <w:p w14:paraId="143DCFDF" w14:textId="77777777" w:rsidR="004E57E5" w:rsidRPr="004E57E5" w:rsidRDefault="007F2B95" w:rsidP="004E57E5">
            <w:pPr>
              <w:keepNext/>
              <w:widowControl w:val="0"/>
              <w:autoSpaceDE w:val="0"/>
              <w:autoSpaceDN w:val="0"/>
              <w:adjustRightInd w:val="0"/>
              <w:jc w:val="both"/>
              <w:rPr>
                <w:rFonts w:eastAsia="Times New Roman"/>
                <w:bCs/>
              </w:rPr>
            </w:pPr>
            <w:r>
              <w:rPr>
                <w:rFonts w:eastAsia="Times New Roman"/>
                <w:bCs/>
              </w:rPr>
              <w:t>2.</w:t>
            </w:r>
            <w:r w:rsidR="004E57E5" w:rsidRPr="004E57E5">
              <w:rPr>
                <w:rFonts w:eastAsia="Times New Roman"/>
                <w:bCs/>
              </w:rPr>
              <w:t xml:space="preserve"> </w:t>
            </w:r>
            <w:r>
              <w:rPr>
                <w:rFonts w:eastAsia="Times New Roman"/>
                <w:bCs/>
              </w:rPr>
              <w:t>Н</w:t>
            </w:r>
            <w:r w:rsidR="004E57E5" w:rsidRPr="004E57E5">
              <w:rPr>
                <w:rFonts w:eastAsia="Times New Roman"/>
                <w:bCs/>
              </w:rPr>
              <w:t xml:space="preserve">аучное </w:t>
            </w:r>
            <w:r>
              <w:rPr>
                <w:rFonts w:eastAsia="Times New Roman"/>
                <w:bCs/>
              </w:rPr>
              <w:t>студенческое общество: структура, функции, задачи.</w:t>
            </w:r>
          </w:p>
          <w:p w14:paraId="225C5922" w14:textId="77777777" w:rsidR="007F2B95" w:rsidRDefault="007F2B95" w:rsidP="004E57E5">
            <w:pPr>
              <w:keepNext/>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 xml:space="preserve">Этапы </w:t>
            </w:r>
            <w:r>
              <w:rPr>
                <w:rFonts w:eastAsia="Times New Roman"/>
                <w:bCs/>
              </w:rPr>
              <w:t>научно-исследовательской работы.</w:t>
            </w:r>
            <w:r w:rsidR="004E57E5" w:rsidRPr="004E57E5">
              <w:rPr>
                <w:rFonts w:eastAsia="Times New Roman"/>
                <w:bCs/>
              </w:rPr>
              <w:t xml:space="preserve"> </w:t>
            </w:r>
          </w:p>
          <w:p w14:paraId="4BD42CE4" w14:textId="77777777" w:rsidR="004E57E5" w:rsidRPr="004E57E5" w:rsidRDefault="007F2B95" w:rsidP="004E57E5">
            <w:pPr>
              <w:keepNext/>
              <w:widowControl w:val="0"/>
              <w:autoSpaceDE w:val="0"/>
              <w:autoSpaceDN w:val="0"/>
              <w:adjustRightInd w:val="0"/>
              <w:jc w:val="both"/>
              <w:rPr>
                <w:rFonts w:eastAsia="Times New Roman"/>
                <w:bCs/>
              </w:rPr>
            </w:pPr>
            <w:r>
              <w:rPr>
                <w:rFonts w:eastAsia="Times New Roman"/>
                <w:bCs/>
              </w:rPr>
              <w:t xml:space="preserve">4. </w:t>
            </w:r>
            <w:r w:rsidR="004E57E5" w:rsidRPr="004E57E5">
              <w:rPr>
                <w:rFonts w:eastAsia="Times New Roman"/>
                <w:bCs/>
              </w:rPr>
              <w:t>Курсовая работа (проект) как вид научно-исследовательской работы студентов.</w:t>
            </w:r>
          </w:p>
          <w:p w14:paraId="25CB01DE" w14:textId="336491B7" w:rsidR="005B70F7" w:rsidRPr="005B70F7" w:rsidRDefault="005B70F7" w:rsidP="000B0AA7">
            <w:pPr>
              <w:keepNext/>
              <w:widowControl w:val="0"/>
              <w:autoSpaceDE w:val="0"/>
              <w:autoSpaceDN w:val="0"/>
              <w:adjustRightInd w:val="0"/>
              <w:jc w:val="both"/>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D34E2A" w:rsidRPr="00D34E2A">
              <w:rPr>
                <w:rFonts w:eastAsia="Times New Roman"/>
                <w:bCs/>
                <w:i/>
              </w:rPr>
              <w:t>[1.1]</w:t>
            </w:r>
          </w:p>
          <w:p w14:paraId="78136FB8" w14:textId="77777777" w:rsidR="005B70F7" w:rsidRPr="005B70F7" w:rsidRDefault="005B70F7" w:rsidP="000B0AA7">
            <w:pPr>
              <w:keepNext/>
              <w:widowControl w:val="0"/>
              <w:autoSpaceDE w:val="0"/>
              <w:autoSpaceDN w:val="0"/>
              <w:adjustRightInd w:val="0"/>
              <w:jc w:val="both"/>
              <w:rPr>
                <w:rFonts w:eastAsia="Times New Roman"/>
                <w:bCs/>
              </w:rPr>
            </w:pPr>
          </w:p>
        </w:tc>
        <w:tc>
          <w:tcPr>
            <w:tcW w:w="2088" w:type="dxa"/>
            <w:shd w:val="clear" w:color="auto" w:fill="auto"/>
            <w:noWrap/>
          </w:tcPr>
          <w:p w14:paraId="1CB1F063" w14:textId="77777777" w:rsidR="005B70F7" w:rsidRPr="005B70F7" w:rsidRDefault="00723314" w:rsidP="000B0AA7">
            <w:pPr>
              <w:keepNext/>
              <w:widowControl w:val="0"/>
              <w:autoSpaceDE w:val="0"/>
              <w:autoSpaceDN w:val="0"/>
              <w:adjustRightInd w:val="0"/>
              <w:rPr>
                <w:rFonts w:eastAsia="Times New Roman"/>
              </w:rPr>
            </w:pPr>
            <w:r w:rsidRPr="00723314">
              <w:rPr>
                <w:rFonts w:eastAsia="Times New Roman"/>
              </w:rPr>
              <w:t>Дискуссия, изучение основных информационных источников по теме, решение ситуационных задач</w:t>
            </w:r>
            <w:r w:rsidR="00385688">
              <w:rPr>
                <w:rFonts w:eastAsia="Times New Roman"/>
              </w:rPr>
              <w:t xml:space="preserve">. </w:t>
            </w:r>
            <w:r w:rsidR="00385688" w:rsidRPr="00385688">
              <w:rPr>
                <w:rFonts w:eastAsia="Times New Roman"/>
              </w:rPr>
              <w:t>Выполнение практического задания по поиску информационных источников по заданной тематике и формиро</w:t>
            </w:r>
            <w:r w:rsidR="00385688">
              <w:rPr>
                <w:rFonts w:eastAsia="Times New Roman"/>
              </w:rPr>
              <w:t>ванию библиографического списка.</w:t>
            </w:r>
          </w:p>
        </w:tc>
      </w:tr>
      <w:tr w:rsidR="005B70F7" w:rsidRPr="005B70F7" w14:paraId="6F561EFE" w14:textId="77777777" w:rsidTr="001B79B1">
        <w:tc>
          <w:tcPr>
            <w:tcW w:w="1822" w:type="dxa"/>
            <w:shd w:val="clear" w:color="auto" w:fill="auto"/>
            <w:noWrap/>
          </w:tcPr>
          <w:p w14:paraId="0544FD15" w14:textId="77777777" w:rsidR="005B70F7" w:rsidRPr="005B70F7" w:rsidRDefault="004E57E5" w:rsidP="00D7423A">
            <w:pPr>
              <w:keepNext/>
              <w:widowControl w:val="0"/>
              <w:autoSpaceDE w:val="0"/>
              <w:autoSpaceDN w:val="0"/>
              <w:adjustRightInd w:val="0"/>
              <w:rPr>
                <w:rFonts w:eastAsia="Calibri"/>
                <w:lang w:eastAsia="ar-SA"/>
              </w:rPr>
            </w:pPr>
            <w:r w:rsidRPr="004E57E5">
              <w:rPr>
                <w:rFonts w:eastAsia="Calibri"/>
                <w:lang w:eastAsia="ar-SA"/>
              </w:rPr>
              <w:t xml:space="preserve">Тема </w:t>
            </w:r>
            <w:r w:rsidR="00D7423A">
              <w:rPr>
                <w:rFonts w:eastAsia="Calibri"/>
                <w:lang w:eastAsia="ar-SA"/>
              </w:rPr>
              <w:t>6</w:t>
            </w:r>
            <w:r w:rsidRPr="004E57E5">
              <w:rPr>
                <w:rFonts w:eastAsia="Calibri"/>
                <w:lang w:eastAsia="ar-SA"/>
              </w:rPr>
              <w:t>. Международная деятел</w:t>
            </w:r>
            <w:r>
              <w:rPr>
                <w:rFonts w:eastAsia="Calibri"/>
                <w:lang w:eastAsia="ar-SA"/>
              </w:rPr>
              <w:t>ьность Финансового университета</w:t>
            </w:r>
          </w:p>
        </w:tc>
        <w:tc>
          <w:tcPr>
            <w:tcW w:w="5435" w:type="dxa"/>
            <w:shd w:val="clear" w:color="auto" w:fill="auto"/>
            <w:noWrap/>
          </w:tcPr>
          <w:p w14:paraId="42ADBFB5" w14:textId="77777777" w:rsidR="007F2B95" w:rsidRDefault="007F2B95" w:rsidP="005B70F7">
            <w:pPr>
              <w:keepNext/>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 xml:space="preserve">Сотрудничество </w:t>
            </w:r>
            <w:r>
              <w:rPr>
                <w:rFonts w:eastAsia="Times New Roman"/>
                <w:bCs/>
              </w:rPr>
              <w:t xml:space="preserve">Финуниверситета </w:t>
            </w:r>
            <w:r w:rsidR="004E57E5" w:rsidRPr="004E57E5">
              <w:rPr>
                <w:rFonts w:eastAsia="Times New Roman"/>
                <w:bCs/>
              </w:rPr>
              <w:t xml:space="preserve">с зарубежными вузами-партнерами </w:t>
            </w:r>
          </w:p>
          <w:p w14:paraId="1EA05B9F" w14:textId="77777777" w:rsidR="007F2B95" w:rsidRDefault="007F2B95" w:rsidP="005B70F7">
            <w:pPr>
              <w:keepNext/>
              <w:widowControl w:val="0"/>
              <w:autoSpaceDE w:val="0"/>
              <w:autoSpaceDN w:val="0"/>
              <w:adjustRightInd w:val="0"/>
              <w:jc w:val="both"/>
              <w:rPr>
                <w:rFonts w:eastAsia="Times New Roman"/>
                <w:bCs/>
              </w:rPr>
            </w:pPr>
            <w:r>
              <w:rPr>
                <w:rFonts w:eastAsia="Times New Roman"/>
                <w:bCs/>
              </w:rPr>
              <w:t xml:space="preserve">2. </w:t>
            </w:r>
            <w:r w:rsidR="004E57E5" w:rsidRPr="004E57E5">
              <w:rPr>
                <w:rFonts w:eastAsia="Times New Roman"/>
                <w:bCs/>
              </w:rPr>
              <w:t xml:space="preserve">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14:paraId="08E7A693" w14:textId="77777777" w:rsidR="004E57E5" w:rsidRPr="004E57E5" w:rsidRDefault="007F2B95" w:rsidP="005B70F7">
            <w:pPr>
              <w:keepNext/>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Приложение к диплому Финуниверситета, сопоставимое с общеевропейским (Diploma Supplement).</w:t>
            </w:r>
          </w:p>
          <w:p w14:paraId="39EE17A4" w14:textId="3436F8B7" w:rsidR="005B70F7" w:rsidRPr="005B70F7" w:rsidRDefault="005B70F7" w:rsidP="005B70F7">
            <w:pPr>
              <w:keepNext/>
              <w:widowControl w:val="0"/>
              <w:autoSpaceDE w:val="0"/>
              <w:autoSpaceDN w:val="0"/>
              <w:adjustRightInd w:val="0"/>
              <w:jc w:val="both"/>
              <w:rPr>
                <w:rFonts w:eastAsia="Times New Roman"/>
                <w:bCs/>
              </w:rPr>
            </w:pPr>
            <w:r w:rsidRPr="005B70F7">
              <w:rPr>
                <w:rFonts w:eastAsia="Times New Roman"/>
                <w:bCs/>
                <w:i/>
              </w:rPr>
              <w:t>Рекомендуемы</w:t>
            </w:r>
            <w:r w:rsidR="001B71E9">
              <w:rPr>
                <w:rFonts w:eastAsia="Times New Roman"/>
                <w:bCs/>
                <w:i/>
              </w:rPr>
              <w:t xml:space="preserve">е источники: </w:t>
            </w:r>
            <w:r w:rsidR="00D34E2A" w:rsidRPr="00D34E2A">
              <w:rPr>
                <w:rFonts w:eastAsia="Times New Roman"/>
                <w:bCs/>
                <w:i/>
              </w:rPr>
              <w:t xml:space="preserve">[1.1] </w:t>
            </w:r>
          </w:p>
        </w:tc>
        <w:tc>
          <w:tcPr>
            <w:tcW w:w="2088" w:type="dxa"/>
            <w:shd w:val="clear" w:color="auto" w:fill="auto"/>
            <w:noWrap/>
          </w:tcPr>
          <w:p w14:paraId="7E0DB7EE" w14:textId="77777777" w:rsidR="005B70F7" w:rsidRPr="005B70F7" w:rsidRDefault="00723314" w:rsidP="005B70F7">
            <w:pPr>
              <w:keepNext/>
              <w:widowControl w:val="0"/>
              <w:autoSpaceDE w:val="0"/>
              <w:autoSpaceDN w:val="0"/>
              <w:adjustRightInd w:val="0"/>
              <w:rPr>
                <w:rFonts w:eastAsia="Times New Roman"/>
              </w:rPr>
            </w:pPr>
            <w:r w:rsidRPr="00723314">
              <w:rPr>
                <w:rFonts w:eastAsia="Times New Roman"/>
              </w:rPr>
              <w:t>Дискуссия, анализ нормативно-правовых документов</w:t>
            </w:r>
          </w:p>
        </w:tc>
      </w:tr>
      <w:tr w:rsidR="005B70F7" w:rsidRPr="005B70F7" w14:paraId="5093DF1A" w14:textId="77777777" w:rsidTr="001B79B1">
        <w:tc>
          <w:tcPr>
            <w:tcW w:w="1822" w:type="dxa"/>
            <w:shd w:val="clear" w:color="auto" w:fill="auto"/>
            <w:noWrap/>
          </w:tcPr>
          <w:p w14:paraId="55EFE7F0" w14:textId="77777777" w:rsidR="005B70F7" w:rsidRPr="005B70F7" w:rsidRDefault="00D7423A" w:rsidP="007F2B95">
            <w:pPr>
              <w:keepNext/>
              <w:widowControl w:val="0"/>
              <w:autoSpaceDE w:val="0"/>
              <w:autoSpaceDN w:val="0"/>
              <w:adjustRightInd w:val="0"/>
              <w:rPr>
                <w:rFonts w:eastAsia="Calibri"/>
                <w:lang w:eastAsia="ar-SA"/>
              </w:rPr>
            </w:pPr>
            <w:r>
              <w:rPr>
                <w:rFonts w:eastAsia="Calibri"/>
                <w:lang w:eastAsia="ar-SA"/>
              </w:rPr>
              <w:t>Тема 7</w:t>
            </w:r>
            <w:r w:rsidR="005B70F7" w:rsidRPr="005B70F7">
              <w:rPr>
                <w:rFonts w:eastAsia="Calibri"/>
                <w:lang w:eastAsia="ar-SA"/>
              </w:rPr>
              <w:t xml:space="preserve">. </w:t>
            </w:r>
            <w:r w:rsidR="007F2B95">
              <w:rPr>
                <w:rFonts w:eastAsia="Calibri"/>
                <w:lang w:eastAsia="ar-SA"/>
              </w:rPr>
              <w:t>История Финансового университета</w:t>
            </w:r>
          </w:p>
        </w:tc>
        <w:tc>
          <w:tcPr>
            <w:tcW w:w="5435" w:type="dxa"/>
            <w:shd w:val="clear" w:color="auto" w:fill="auto"/>
            <w:noWrap/>
          </w:tcPr>
          <w:p w14:paraId="6FA1D127" w14:textId="70D7EB78" w:rsidR="00723314" w:rsidRDefault="007F2B95" w:rsidP="001B71E9">
            <w:pPr>
              <w:keepNext/>
              <w:widowControl w:val="0"/>
              <w:autoSpaceDE w:val="0"/>
              <w:autoSpaceDN w:val="0"/>
              <w:adjustRightInd w:val="0"/>
              <w:jc w:val="both"/>
              <w:rPr>
                <w:rFonts w:eastAsia="Times New Roman"/>
                <w:bCs/>
              </w:rPr>
            </w:pPr>
            <w:r>
              <w:rPr>
                <w:rFonts w:eastAsia="Times New Roman"/>
                <w:bCs/>
              </w:rPr>
              <w:t xml:space="preserve">1. Основные исторические этапы </w:t>
            </w:r>
            <w:r w:rsidR="002C5961">
              <w:rPr>
                <w:rFonts w:eastAsia="Times New Roman"/>
                <w:bCs/>
              </w:rPr>
              <w:t xml:space="preserve">развития </w:t>
            </w:r>
            <w:r w:rsidR="002C5961" w:rsidRPr="007F2B95">
              <w:rPr>
                <w:rFonts w:eastAsia="Times New Roman"/>
                <w:bCs/>
              </w:rPr>
              <w:t>Финансового</w:t>
            </w:r>
            <w:r w:rsidRPr="007F2B95">
              <w:rPr>
                <w:rFonts w:eastAsia="Times New Roman"/>
                <w:bCs/>
              </w:rPr>
              <w:t xml:space="preserve"> ун</w:t>
            </w:r>
            <w:r>
              <w:rPr>
                <w:rFonts w:eastAsia="Times New Roman"/>
                <w:bCs/>
              </w:rPr>
              <w:t>иверситета</w:t>
            </w:r>
            <w:r w:rsidRPr="007F2B95">
              <w:rPr>
                <w:rFonts w:eastAsia="Times New Roman"/>
                <w:bCs/>
              </w:rPr>
              <w:t xml:space="preserve">. </w:t>
            </w:r>
          </w:p>
          <w:p w14:paraId="2DE1C5BF" w14:textId="77777777" w:rsidR="00723314" w:rsidRDefault="00723314" w:rsidP="001B71E9">
            <w:pPr>
              <w:keepNext/>
              <w:widowControl w:val="0"/>
              <w:autoSpaceDE w:val="0"/>
              <w:autoSpaceDN w:val="0"/>
              <w:adjustRightInd w:val="0"/>
              <w:jc w:val="both"/>
              <w:rPr>
                <w:rFonts w:eastAsia="Times New Roman"/>
                <w:bCs/>
              </w:rPr>
            </w:pPr>
            <w:r>
              <w:rPr>
                <w:rFonts w:eastAsia="Times New Roman"/>
                <w:bCs/>
              </w:rPr>
              <w:t xml:space="preserve">2. </w:t>
            </w:r>
            <w:r w:rsidR="007F2B95" w:rsidRPr="007F2B95">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496BFE89" w14:textId="77777777" w:rsidR="00723314" w:rsidRDefault="00723314" w:rsidP="00723314">
            <w:pPr>
              <w:keepNext/>
              <w:widowControl w:val="0"/>
              <w:autoSpaceDE w:val="0"/>
              <w:autoSpaceDN w:val="0"/>
              <w:adjustRightInd w:val="0"/>
              <w:jc w:val="both"/>
              <w:rPr>
                <w:rFonts w:eastAsia="Times New Roman"/>
                <w:bCs/>
              </w:rPr>
            </w:pPr>
            <w:r>
              <w:rPr>
                <w:rFonts w:eastAsia="Times New Roman"/>
                <w:bCs/>
              </w:rPr>
              <w:t xml:space="preserve">3. </w:t>
            </w:r>
            <w:r w:rsidRPr="00723314">
              <w:rPr>
                <w:rFonts w:eastAsia="Times New Roman"/>
                <w:bCs/>
              </w:rPr>
              <w:t xml:space="preserve">Традиции университета. </w:t>
            </w:r>
          </w:p>
          <w:p w14:paraId="4F10B8EB" w14:textId="4231895D" w:rsidR="005B70F7" w:rsidRPr="009D632D" w:rsidRDefault="005B70F7" w:rsidP="00723314">
            <w:pPr>
              <w:keepNext/>
              <w:widowControl w:val="0"/>
              <w:autoSpaceDE w:val="0"/>
              <w:autoSpaceDN w:val="0"/>
              <w:adjustRightInd w:val="0"/>
              <w:jc w:val="both"/>
              <w:rPr>
                <w:rFonts w:eastAsia="Times New Roman"/>
                <w:bCs/>
              </w:rPr>
            </w:pPr>
            <w:r w:rsidRPr="005B70F7">
              <w:rPr>
                <w:rFonts w:eastAsia="Times New Roman"/>
                <w:bCs/>
                <w:i/>
              </w:rPr>
              <w:t>Рекомендуем</w:t>
            </w:r>
            <w:r w:rsidR="001B71E9">
              <w:rPr>
                <w:rFonts w:eastAsia="Times New Roman"/>
                <w:bCs/>
                <w:i/>
              </w:rPr>
              <w:t xml:space="preserve">ые источники: </w:t>
            </w:r>
            <w:r w:rsidR="00D34E2A" w:rsidRPr="00D34E2A">
              <w:rPr>
                <w:rFonts w:eastAsia="Times New Roman"/>
                <w:bCs/>
                <w:i/>
              </w:rPr>
              <w:t xml:space="preserve">[1.1], </w:t>
            </w:r>
            <w:r w:rsidR="009D632D">
              <w:rPr>
                <w:rFonts w:eastAsia="Times New Roman"/>
                <w:bCs/>
                <w:i/>
                <w:lang w:val="en-US"/>
              </w:rPr>
              <w:t>[</w:t>
            </w:r>
            <w:r w:rsidR="009D632D">
              <w:rPr>
                <w:rFonts w:eastAsia="Times New Roman"/>
                <w:bCs/>
                <w:i/>
              </w:rPr>
              <w:t>2.2</w:t>
            </w:r>
            <w:r w:rsidR="009D632D">
              <w:rPr>
                <w:rFonts w:eastAsia="Times New Roman"/>
                <w:bCs/>
                <w:i/>
                <w:lang w:val="en-US"/>
              </w:rPr>
              <w:t>]</w:t>
            </w:r>
          </w:p>
        </w:tc>
        <w:tc>
          <w:tcPr>
            <w:tcW w:w="2088" w:type="dxa"/>
            <w:shd w:val="clear" w:color="auto" w:fill="auto"/>
            <w:noWrap/>
          </w:tcPr>
          <w:p w14:paraId="4F92DF78" w14:textId="77777777" w:rsidR="005B70F7" w:rsidRPr="005B70F7" w:rsidRDefault="00723314" w:rsidP="005B70F7">
            <w:pPr>
              <w:keepNext/>
              <w:widowControl w:val="0"/>
              <w:autoSpaceDE w:val="0"/>
              <w:autoSpaceDN w:val="0"/>
              <w:adjustRightInd w:val="0"/>
              <w:rPr>
                <w:rFonts w:eastAsia="Times New Roman"/>
              </w:rPr>
            </w:pPr>
            <w:r w:rsidRPr="00723314">
              <w:rPr>
                <w:rFonts w:eastAsia="Times New Roman"/>
              </w:rPr>
              <w:t>Опрос, выполнение тестовых заданий, обсуждение основных информационных источников по теме</w:t>
            </w:r>
          </w:p>
        </w:tc>
      </w:tr>
    </w:tbl>
    <w:p w14:paraId="53E2C07C" w14:textId="77777777" w:rsidR="005B70F7" w:rsidRPr="005B70F7" w:rsidRDefault="005B70F7" w:rsidP="005B70F7">
      <w:pPr>
        <w:contextualSpacing/>
        <w:outlineLvl w:val="1"/>
        <w:rPr>
          <w:rFonts w:eastAsia="Calibri"/>
          <w:b/>
          <w:sz w:val="28"/>
          <w:szCs w:val="28"/>
          <w:lang w:eastAsia="ar-SA"/>
        </w:rPr>
      </w:pPr>
    </w:p>
    <w:p w14:paraId="3CFF3F4C" w14:textId="77777777" w:rsidR="005B70F7" w:rsidRPr="005B70F7" w:rsidRDefault="005B70F7" w:rsidP="005B70F7">
      <w:pPr>
        <w:contextualSpacing/>
        <w:rPr>
          <w:rFonts w:eastAsia="Calibri"/>
          <w:b/>
          <w:sz w:val="28"/>
          <w:szCs w:val="28"/>
          <w:highlight w:val="yellow"/>
          <w:lang w:eastAsia="ar-SA"/>
        </w:rPr>
      </w:pPr>
    </w:p>
    <w:p w14:paraId="272C0FD1" w14:textId="77777777"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4" w:name="_Toc504346440"/>
      <w:bookmarkStart w:id="25" w:name="_Toc516149306"/>
      <w:bookmarkStart w:id="26" w:name="_Toc516153781"/>
      <w:bookmarkStart w:id="27" w:name="_Toc516155134"/>
      <w:bookmarkStart w:id="28" w:name="_Toc516155760"/>
      <w:bookmarkStart w:id="29" w:name="_Toc516155812"/>
      <w:bookmarkStart w:id="30"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4"/>
      <w:bookmarkEnd w:id="25"/>
      <w:bookmarkEnd w:id="26"/>
      <w:bookmarkEnd w:id="27"/>
      <w:bookmarkEnd w:id="28"/>
      <w:bookmarkEnd w:id="29"/>
      <w:bookmarkEnd w:id="30"/>
    </w:p>
    <w:p w14:paraId="60678A28" w14:textId="77777777"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14:paraId="7F2C1A70" w14:textId="77777777" w:rsidR="00723314" w:rsidRDefault="00723314" w:rsidP="00EA15EE">
      <w:pPr>
        <w:suppressAutoHyphens/>
        <w:spacing w:line="360" w:lineRule="auto"/>
        <w:jc w:val="both"/>
        <w:outlineLvl w:val="0"/>
        <w:rPr>
          <w:rFonts w:eastAsia="Calibri"/>
          <w:b/>
          <w:bCs/>
          <w:sz w:val="28"/>
          <w:szCs w:val="28"/>
          <w:lang w:eastAsia="ar-SA"/>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1"/>
        <w:gridCol w:w="2127"/>
      </w:tblGrid>
      <w:tr w:rsidR="00DC7872" w:rsidRPr="008637C5" w14:paraId="6097F921" w14:textId="77777777" w:rsidTr="00AC6167">
        <w:tc>
          <w:tcPr>
            <w:tcW w:w="1844" w:type="dxa"/>
            <w:shd w:val="clear" w:color="auto" w:fill="auto"/>
            <w:vAlign w:val="center"/>
          </w:tcPr>
          <w:p w14:paraId="2CCE4DAB" w14:textId="6146153D" w:rsidR="00DC7872" w:rsidRPr="008637C5" w:rsidRDefault="00DC7872" w:rsidP="00DC7872">
            <w:pPr>
              <w:suppressAutoHyphens/>
              <w:rPr>
                <w:b/>
              </w:rPr>
            </w:pPr>
            <w:r w:rsidRPr="006A7A73">
              <w:rPr>
                <w:b/>
              </w:rPr>
              <w:t>Наименование тем (разделов) дисциплины</w:t>
            </w:r>
          </w:p>
        </w:tc>
        <w:tc>
          <w:tcPr>
            <w:tcW w:w="5811" w:type="dxa"/>
            <w:shd w:val="clear" w:color="auto" w:fill="auto"/>
          </w:tcPr>
          <w:p w14:paraId="1D400130" w14:textId="54E64C65" w:rsidR="00DC7872" w:rsidRPr="008637C5" w:rsidRDefault="00DC7872" w:rsidP="00DC7872">
            <w:pPr>
              <w:jc w:val="center"/>
            </w:pPr>
            <w:r w:rsidRPr="006A7A73">
              <w:rPr>
                <w:b/>
              </w:rPr>
              <w:t xml:space="preserve">Перечень вопросов, отводимых на самостоятельное освоение </w:t>
            </w:r>
          </w:p>
        </w:tc>
        <w:tc>
          <w:tcPr>
            <w:tcW w:w="2127" w:type="dxa"/>
            <w:vAlign w:val="center"/>
          </w:tcPr>
          <w:p w14:paraId="3B7A5EEA" w14:textId="198E9F3C" w:rsidR="00DC7872" w:rsidRPr="008637C5" w:rsidRDefault="00DC7872" w:rsidP="00DC7872">
            <w:r w:rsidRPr="006A7A73">
              <w:rPr>
                <w:b/>
              </w:rPr>
              <w:t>Формы внеаудиторной самостоятельной работы</w:t>
            </w:r>
          </w:p>
        </w:tc>
      </w:tr>
      <w:tr w:rsidR="00DC7872" w:rsidRPr="008637C5" w14:paraId="4D03646F" w14:textId="77777777" w:rsidTr="00AC6167">
        <w:tc>
          <w:tcPr>
            <w:tcW w:w="1844" w:type="dxa"/>
            <w:shd w:val="clear" w:color="auto" w:fill="auto"/>
          </w:tcPr>
          <w:p w14:paraId="413D5F79" w14:textId="77777777" w:rsidR="00DC7872" w:rsidRPr="00AC6167" w:rsidRDefault="00DC7872" w:rsidP="00DC7872">
            <w:pPr>
              <w:pStyle w:val="36"/>
              <w:spacing w:after="0"/>
              <w:rPr>
                <w:color w:val="000000" w:themeColor="text1"/>
                <w:sz w:val="24"/>
                <w:szCs w:val="24"/>
              </w:rPr>
            </w:pPr>
            <w:r w:rsidRPr="00AC6167">
              <w:rPr>
                <w:color w:val="000000" w:themeColor="text1"/>
                <w:sz w:val="24"/>
                <w:szCs w:val="24"/>
              </w:rPr>
              <w:t xml:space="preserve">Тема 1. Содержание   образовательной программы, социальные партнеры, научные школы </w:t>
            </w:r>
          </w:p>
          <w:p w14:paraId="6A8481CA" w14:textId="77777777" w:rsidR="00DC7872" w:rsidRPr="00AC6167" w:rsidRDefault="00DC7872" w:rsidP="00DC7872">
            <w:pPr>
              <w:pStyle w:val="36"/>
              <w:spacing w:after="0"/>
              <w:rPr>
                <w:bCs/>
                <w:sz w:val="24"/>
                <w:szCs w:val="24"/>
              </w:rPr>
            </w:pPr>
          </w:p>
        </w:tc>
        <w:tc>
          <w:tcPr>
            <w:tcW w:w="5811" w:type="dxa"/>
            <w:shd w:val="clear" w:color="auto" w:fill="auto"/>
          </w:tcPr>
          <w:p w14:paraId="7874249B" w14:textId="77777777" w:rsidR="00DC7872" w:rsidRDefault="00DC7872" w:rsidP="00DC7872">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14:paraId="1AAD42AD" w14:textId="77777777" w:rsidR="00DC7872" w:rsidRPr="00723314" w:rsidRDefault="00DC7872" w:rsidP="00DC7872">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Федеральные государственные образовательные стандарты. </w:t>
            </w:r>
          </w:p>
          <w:p w14:paraId="03E39DC6" w14:textId="77777777" w:rsidR="00DC7872" w:rsidRDefault="00DC7872" w:rsidP="00DC7872">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14:paraId="4E286DE0" w14:textId="77777777" w:rsidR="00DC7872" w:rsidRDefault="00DC7872" w:rsidP="00DC7872">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Социальные партнеры образовательной программы. </w:t>
            </w:r>
          </w:p>
          <w:p w14:paraId="000C0604" w14:textId="77777777" w:rsidR="00DC7872" w:rsidRPr="008637C5" w:rsidRDefault="00DC7872" w:rsidP="00DC7872">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127" w:type="dxa"/>
          </w:tcPr>
          <w:p w14:paraId="684F808C" w14:textId="77777777" w:rsidR="00DC7872" w:rsidRPr="008637C5" w:rsidRDefault="00DC7872" w:rsidP="00DC7872">
            <w:r w:rsidRPr="00E54D8E">
              <w:t xml:space="preserve">Работа со справочно-правовыми системами, </w:t>
            </w:r>
            <w:r>
              <w:t>и</w:t>
            </w:r>
            <w:r w:rsidRPr="00E54D8E">
              <w:t xml:space="preserve">зучение рекомендованных к занятию нормативных правовых актов, информационных источников. </w:t>
            </w:r>
          </w:p>
        </w:tc>
      </w:tr>
      <w:tr w:rsidR="00DC7872" w:rsidRPr="008637C5" w14:paraId="252E828D" w14:textId="77777777" w:rsidTr="00AC6167">
        <w:tc>
          <w:tcPr>
            <w:tcW w:w="1844" w:type="dxa"/>
            <w:shd w:val="clear" w:color="auto" w:fill="auto"/>
          </w:tcPr>
          <w:p w14:paraId="1630DB2E" w14:textId="77777777" w:rsidR="00DC7872" w:rsidRPr="00AC6167" w:rsidRDefault="00DC7872" w:rsidP="00DC7872">
            <w:pPr>
              <w:pStyle w:val="36"/>
              <w:spacing w:after="0"/>
              <w:rPr>
                <w:color w:val="000000" w:themeColor="text1"/>
                <w:sz w:val="24"/>
                <w:szCs w:val="24"/>
              </w:rPr>
            </w:pPr>
            <w:r w:rsidRPr="00AC6167">
              <w:rPr>
                <w:bCs/>
                <w:sz w:val="24"/>
                <w:szCs w:val="24"/>
              </w:rPr>
              <w:t xml:space="preserve">Тема 2. </w:t>
            </w:r>
            <w:r w:rsidRPr="00AC6167">
              <w:rPr>
                <w:color w:val="000000" w:themeColor="text1"/>
                <w:sz w:val="24"/>
                <w:szCs w:val="24"/>
              </w:rPr>
              <w:t>Организация учебного процесса и основные нормативные акты Финуниверситета.</w:t>
            </w:r>
          </w:p>
        </w:tc>
        <w:tc>
          <w:tcPr>
            <w:tcW w:w="5811" w:type="dxa"/>
            <w:shd w:val="clear" w:color="auto" w:fill="auto"/>
          </w:tcPr>
          <w:p w14:paraId="6B5539EB" w14:textId="77777777" w:rsidR="00DC7872" w:rsidRPr="008637C5" w:rsidRDefault="00DC7872" w:rsidP="00DC7872">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Финуниверситете. </w:t>
            </w:r>
          </w:p>
          <w:p w14:paraId="3F9BCDC7" w14:textId="77777777" w:rsidR="00DC7872" w:rsidRPr="008637C5" w:rsidRDefault="00DC7872" w:rsidP="00DC7872">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14:paraId="57322A3A" w14:textId="77777777" w:rsidR="00DC7872" w:rsidRPr="008637C5" w:rsidRDefault="00DC7872" w:rsidP="00DC7872">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sidRPr="008637C5">
              <w:rPr>
                <w:rFonts w:ascii="Times New Roman" w:hAnsi="Times New Roman"/>
                <w:sz w:val="24"/>
                <w:szCs w:val="24"/>
                <w:lang w:eastAsia="ru-RU"/>
              </w:rPr>
              <w:t>самостоя</w:t>
            </w:r>
            <w:r>
              <w:rPr>
                <w:rFonts w:ascii="Times New Roman" w:hAnsi="Times New Roman"/>
                <w:sz w:val="24"/>
                <w:szCs w:val="24"/>
                <w:lang w:eastAsia="ru-RU"/>
              </w:rPr>
              <w:t>тельной работы.</w:t>
            </w:r>
          </w:p>
          <w:p w14:paraId="3A8AD23B" w14:textId="77777777" w:rsidR="00DC7872" w:rsidRPr="008637C5" w:rsidRDefault="00DC7872" w:rsidP="00DC7872">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14:paraId="7AAFEF22" w14:textId="77777777" w:rsidR="00DC7872" w:rsidRPr="008637C5" w:rsidRDefault="00DC7872" w:rsidP="00DC7872">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127" w:type="dxa"/>
          </w:tcPr>
          <w:p w14:paraId="4A75D30D" w14:textId="77777777" w:rsidR="00DC7872" w:rsidRPr="008637C5" w:rsidRDefault="00DC7872" w:rsidP="00DC7872">
            <w:r>
              <w:t>И</w:t>
            </w:r>
            <w:r w:rsidRPr="00E54D8E">
              <w:t>зучение рекомендованных к занятию нормативных правовых актов</w:t>
            </w:r>
            <w:r>
              <w:t xml:space="preserve"> Финуниверситета</w:t>
            </w:r>
            <w:r w:rsidRPr="00E54D8E">
              <w:t>, информационных источников.</w:t>
            </w:r>
          </w:p>
        </w:tc>
      </w:tr>
      <w:tr w:rsidR="00DC7872" w:rsidRPr="008637C5" w14:paraId="00B9E880" w14:textId="77777777" w:rsidTr="00AC6167">
        <w:tc>
          <w:tcPr>
            <w:tcW w:w="1844" w:type="dxa"/>
            <w:shd w:val="clear" w:color="auto" w:fill="auto"/>
          </w:tcPr>
          <w:p w14:paraId="04531320" w14:textId="77777777" w:rsidR="00DC7872" w:rsidRPr="00AC6167" w:rsidRDefault="00DC7872" w:rsidP="00DC7872">
            <w:pPr>
              <w:pStyle w:val="36"/>
              <w:spacing w:after="0"/>
              <w:rPr>
                <w:bCs/>
                <w:sz w:val="24"/>
                <w:szCs w:val="24"/>
              </w:rPr>
            </w:pPr>
            <w:r w:rsidRPr="00AC6167">
              <w:rPr>
                <w:bCs/>
                <w:sz w:val="24"/>
                <w:szCs w:val="24"/>
              </w:rPr>
              <w:t>Тема 3. Психологическое сопровождение обучающихся</w:t>
            </w:r>
          </w:p>
        </w:tc>
        <w:tc>
          <w:tcPr>
            <w:tcW w:w="5811" w:type="dxa"/>
            <w:shd w:val="clear" w:color="auto" w:fill="auto"/>
          </w:tcPr>
          <w:p w14:paraId="02115313" w14:textId="77777777" w:rsidR="00DC7872" w:rsidRDefault="00DC7872" w:rsidP="00DC7872">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В каких ситуациях, по вашему мнению, следует обращаться за профессиональной психологической помощью?</w:t>
            </w:r>
          </w:p>
          <w:p w14:paraId="6DACA5F7" w14:textId="77777777" w:rsidR="00DC7872" w:rsidRDefault="00DC7872" w:rsidP="00DC7872">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Какие качества личности, на ваш взгляд, характеризуют уровень устойчивости к стрессу?</w:t>
            </w:r>
          </w:p>
          <w:p w14:paraId="1367D911" w14:textId="77777777" w:rsidR="00DC7872" w:rsidRPr="00D60807" w:rsidRDefault="00DC7872" w:rsidP="00DC7872">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 xml:space="preserve">Можно ли развить в себе устойчивость к стрессу? Как это может повлиять на психологическое благополучие личности? </w:t>
            </w:r>
          </w:p>
        </w:tc>
        <w:tc>
          <w:tcPr>
            <w:tcW w:w="2127" w:type="dxa"/>
          </w:tcPr>
          <w:p w14:paraId="11FF0D9D" w14:textId="77777777" w:rsidR="00DC7872" w:rsidRDefault="00DC7872" w:rsidP="00DC7872">
            <w:r>
              <w:t>Изучение материалов Психологической службы Финансового университета.</w:t>
            </w:r>
          </w:p>
        </w:tc>
      </w:tr>
      <w:tr w:rsidR="00DC7872" w:rsidRPr="008637C5" w14:paraId="0AC76ED3" w14:textId="77777777" w:rsidTr="00AC6167">
        <w:tc>
          <w:tcPr>
            <w:tcW w:w="1844" w:type="dxa"/>
            <w:shd w:val="clear" w:color="auto" w:fill="auto"/>
          </w:tcPr>
          <w:p w14:paraId="77192D45" w14:textId="77777777" w:rsidR="00DC7872" w:rsidRPr="00AC6167" w:rsidRDefault="00DC7872" w:rsidP="00DC7872">
            <w:pPr>
              <w:rPr>
                <w:color w:val="000000" w:themeColor="text1"/>
              </w:rPr>
            </w:pPr>
            <w:r w:rsidRPr="00AC6167">
              <w:rPr>
                <w:color w:val="000000" w:themeColor="text1"/>
              </w:rPr>
              <w:t>Тема 4. Организационная структура и органы управления Финансовым университетом.</w:t>
            </w:r>
          </w:p>
          <w:p w14:paraId="1BEAA7CE" w14:textId="77777777" w:rsidR="00DC7872" w:rsidRPr="00AC6167" w:rsidRDefault="00DC7872" w:rsidP="00DC7872">
            <w:pPr>
              <w:pStyle w:val="36"/>
              <w:spacing w:after="0"/>
              <w:rPr>
                <w:bCs/>
                <w:sz w:val="24"/>
                <w:szCs w:val="24"/>
              </w:rPr>
            </w:pPr>
          </w:p>
        </w:tc>
        <w:tc>
          <w:tcPr>
            <w:tcW w:w="5811" w:type="dxa"/>
            <w:shd w:val="clear" w:color="auto" w:fill="auto"/>
          </w:tcPr>
          <w:p w14:paraId="143452E5" w14:textId="77777777" w:rsidR="00DC7872" w:rsidRPr="008637C5" w:rsidRDefault="00DC7872" w:rsidP="00DC7872">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14:paraId="365CD27D" w14:textId="77777777" w:rsidR="00DC7872" w:rsidRPr="008637C5" w:rsidRDefault="00DC7872" w:rsidP="00DC7872">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14:paraId="2203E133" w14:textId="77777777" w:rsidR="00DC7872" w:rsidRPr="007C66F4" w:rsidRDefault="00DC7872" w:rsidP="00DC7872">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14:paraId="09E32890" w14:textId="77777777" w:rsidR="00DC7872" w:rsidRPr="008637C5" w:rsidRDefault="00DC7872" w:rsidP="00DC7872">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lastRenderedPageBreak/>
              <w:t xml:space="preserve">Характеристика деятельности структурных подразделений университета. </w:t>
            </w:r>
          </w:p>
          <w:p w14:paraId="6A97D747" w14:textId="77777777" w:rsidR="00DC7872" w:rsidRPr="008637C5" w:rsidRDefault="00DC7872" w:rsidP="00DC7872">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Образовательный портал. Интернет-ресурсы. Корпоративный портал. </w:t>
            </w:r>
          </w:p>
          <w:p w14:paraId="5E2ABD1F" w14:textId="77777777" w:rsidR="00DC7872" w:rsidRPr="008637C5" w:rsidRDefault="00DC7872" w:rsidP="00DC7872">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2127" w:type="dxa"/>
          </w:tcPr>
          <w:p w14:paraId="28A6318B" w14:textId="77777777" w:rsidR="00DC7872" w:rsidRPr="008637C5" w:rsidRDefault="00DC7872" w:rsidP="00DC7872">
            <w:r>
              <w:lastRenderedPageBreak/>
              <w:t>И</w:t>
            </w:r>
            <w:r w:rsidRPr="00E54D8E">
              <w:t>зучение рекомендованных к занятию нормативных правовых актов</w:t>
            </w:r>
            <w:r>
              <w:t xml:space="preserve"> Финуниверситета</w:t>
            </w:r>
            <w:r w:rsidRPr="00E54D8E">
              <w:t xml:space="preserve">, </w:t>
            </w:r>
            <w:r>
              <w:t>возможностей информационно-образовательного портала, ресурсов Библиотечно-</w:t>
            </w:r>
            <w:r>
              <w:lastRenderedPageBreak/>
              <w:t>информационного комплекса</w:t>
            </w:r>
            <w:r w:rsidRPr="00E54D8E">
              <w:t>.</w:t>
            </w:r>
          </w:p>
        </w:tc>
      </w:tr>
      <w:tr w:rsidR="00DC7872" w:rsidRPr="008637C5" w14:paraId="3FDC9101" w14:textId="77777777" w:rsidTr="00AC6167">
        <w:tc>
          <w:tcPr>
            <w:tcW w:w="1844" w:type="dxa"/>
            <w:shd w:val="clear" w:color="auto" w:fill="auto"/>
          </w:tcPr>
          <w:p w14:paraId="1FF35984" w14:textId="77777777" w:rsidR="00DC7872" w:rsidRPr="00AC6167" w:rsidRDefault="00DC7872" w:rsidP="00DC7872">
            <w:pPr>
              <w:rPr>
                <w:color w:val="000000" w:themeColor="text1"/>
              </w:rPr>
            </w:pPr>
            <w:r w:rsidRPr="00AC6167">
              <w:rPr>
                <w:color w:val="000000" w:themeColor="text1"/>
              </w:rPr>
              <w:lastRenderedPageBreak/>
              <w:t>Тема 5. Организация научной работы со студентами.</w:t>
            </w:r>
          </w:p>
          <w:p w14:paraId="55BDCDA8" w14:textId="77777777" w:rsidR="00DC7872" w:rsidRPr="00AC6167" w:rsidRDefault="00DC7872" w:rsidP="00DC7872">
            <w:pPr>
              <w:shd w:val="clear" w:color="auto" w:fill="FFFFFF"/>
              <w:autoSpaceDE w:val="0"/>
              <w:autoSpaceDN w:val="0"/>
              <w:adjustRightInd w:val="0"/>
              <w:rPr>
                <w:bCs/>
              </w:rPr>
            </w:pPr>
          </w:p>
        </w:tc>
        <w:tc>
          <w:tcPr>
            <w:tcW w:w="5811" w:type="dxa"/>
            <w:shd w:val="clear" w:color="auto" w:fill="auto"/>
          </w:tcPr>
          <w:p w14:paraId="6D87826A" w14:textId="77777777" w:rsidR="00DC7872" w:rsidRPr="008637C5" w:rsidRDefault="00DC7872" w:rsidP="00DC7872">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14:paraId="02A31B4A" w14:textId="77777777" w:rsidR="00DC7872" w:rsidRPr="008637C5" w:rsidRDefault="00DC7872" w:rsidP="00DC7872">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Финуниверситете. </w:t>
            </w:r>
          </w:p>
          <w:p w14:paraId="465AA63F" w14:textId="77777777" w:rsidR="00DC7872" w:rsidRPr="008637C5" w:rsidRDefault="00DC7872" w:rsidP="00DC7872">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14:paraId="1EA899DB" w14:textId="77777777" w:rsidR="00DC7872" w:rsidRPr="008637C5" w:rsidRDefault="00DC7872" w:rsidP="00DC7872">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14:paraId="45231E4E" w14:textId="77777777" w:rsidR="00DC7872" w:rsidRPr="008637C5" w:rsidRDefault="00DC7872" w:rsidP="00DC7872">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14:paraId="6F4E7591" w14:textId="77777777" w:rsidR="00DC7872" w:rsidRPr="008637C5" w:rsidRDefault="00DC7872" w:rsidP="00DC7872">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14:paraId="300136B6" w14:textId="77777777" w:rsidR="00DC7872" w:rsidRPr="008637C5" w:rsidRDefault="00DC7872" w:rsidP="00DC7872">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14:paraId="399CA156" w14:textId="77777777" w:rsidR="00DC7872" w:rsidRPr="008637C5" w:rsidRDefault="00DC7872" w:rsidP="00DC7872">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2127" w:type="dxa"/>
          </w:tcPr>
          <w:p w14:paraId="48E62314" w14:textId="77777777" w:rsidR="00DC7872" w:rsidRPr="008637C5" w:rsidRDefault="00DC7872" w:rsidP="00DC7872">
            <w:r w:rsidRPr="00E54D8E">
              <w:t>Изучение информационных материалов</w:t>
            </w:r>
            <w:r>
              <w:t xml:space="preserve"> по теме. </w:t>
            </w:r>
          </w:p>
        </w:tc>
      </w:tr>
      <w:tr w:rsidR="00DC7872" w:rsidRPr="008637C5" w14:paraId="49174F90" w14:textId="77777777" w:rsidTr="00AC6167">
        <w:tc>
          <w:tcPr>
            <w:tcW w:w="1844" w:type="dxa"/>
            <w:shd w:val="clear" w:color="auto" w:fill="auto"/>
          </w:tcPr>
          <w:p w14:paraId="0BB3ABEF" w14:textId="77777777" w:rsidR="00DC7872" w:rsidRPr="00AC6167" w:rsidRDefault="00DC7872" w:rsidP="00DC7872">
            <w:pPr>
              <w:shd w:val="clear" w:color="auto" w:fill="FFFFFF"/>
              <w:autoSpaceDE w:val="0"/>
              <w:autoSpaceDN w:val="0"/>
              <w:adjustRightInd w:val="0"/>
              <w:rPr>
                <w:color w:val="000000" w:themeColor="text1"/>
              </w:rPr>
            </w:pPr>
            <w:r w:rsidRPr="00AC6167">
              <w:rPr>
                <w:color w:val="000000" w:themeColor="text1"/>
              </w:rPr>
              <w:t>Тема 6. Международная деятельность Финансового университета</w:t>
            </w:r>
          </w:p>
          <w:p w14:paraId="06D797C4" w14:textId="77777777" w:rsidR="00DC7872" w:rsidRPr="00AC6167" w:rsidRDefault="00DC7872" w:rsidP="00DC7872">
            <w:pPr>
              <w:rPr>
                <w:color w:val="000000" w:themeColor="text1"/>
              </w:rPr>
            </w:pPr>
          </w:p>
        </w:tc>
        <w:tc>
          <w:tcPr>
            <w:tcW w:w="5811" w:type="dxa"/>
            <w:shd w:val="clear" w:color="auto" w:fill="auto"/>
          </w:tcPr>
          <w:p w14:paraId="17E5E690" w14:textId="77777777" w:rsidR="00DC7872" w:rsidRPr="008637C5" w:rsidRDefault="00DC7872" w:rsidP="00DC7872">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14:paraId="69CAEA2B" w14:textId="77777777" w:rsidR="00DC7872" w:rsidRPr="007C66F4" w:rsidRDefault="00DC7872" w:rsidP="00DC7872">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Pr="007C66F4">
              <w:rPr>
                <w:rFonts w:ascii="Times New Roman" w:hAnsi="Times New Roman"/>
                <w:sz w:val="24"/>
                <w:szCs w:val="24"/>
                <w:lang w:val="ru-RU" w:eastAsia="ru-RU"/>
              </w:rPr>
              <w:t>Виды прог</w:t>
            </w:r>
            <w:r>
              <w:rPr>
                <w:rFonts w:ascii="Times New Roman" w:hAnsi="Times New Roman"/>
                <w:sz w:val="24"/>
                <w:szCs w:val="24"/>
                <w:lang w:val="ru-RU" w:eastAsia="ru-RU"/>
              </w:rPr>
              <w:t>рамм академической мобильности.</w:t>
            </w:r>
            <w:r w:rsidRPr="007C66F4">
              <w:rPr>
                <w:rFonts w:ascii="Times New Roman" w:hAnsi="Times New Roman"/>
                <w:sz w:val="24"/>
                <w:szCs w:val="24"/>
                <w:lang w:eastAsia="ru-RU"/>
              </w:rPr>
              <w:t xml:space="preserve"> </w:t>
            </w:r>
          </w:p>
          <w:p w14:paraId="288654E1" w14:textId="77777777" w:rsidR="00DC7872" w:rsidRPr="008637C5" w:rsidRDefault="00DC7872" w:rsidP="00DC7872">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Финуниверситета и зарубежное партнерство. </w:t>
            </w:r>
          </w:p>
          <w:p w14:paraId="44730CBC" w14:textId="77777777" w:rsidR="00DC7872" w:rsidRPr="008637C5" w:rsidRDefault="00DC7872" w:rsidP="00DC7872">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14:paraId="0CBC6FB4" w14:textId="77777777" w:rsidR="00DC7872" w:rsidRPr="008637C5" w:rsidRDefault="00DC7872" w:rsidP="00DC7872">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Европейское приложение к диплому Финуниверситета (Diploma Supplement).</w:t>
            </w:r>
          </w:p>
        </w:tc>
        <w:tc>
          <w:tcPr>
            <w:tcW w:w="2127" w:type="dxa"/>
          </w:tcPr>
          <w:p w14:paraId="3415F2FB" w14:textId="77777777" w:rsidR="00DC7872" w:rsidRPr="008637C5" w:rsidRDefault="00DC7872" w:rsidP="00DC7872">
            <w:r w:rsidRPr="008637C5">
              <w:t xml:space="preserve">Изучение </w:t>
            </w:r>
            <w:r>
              <w:t>информационных материалов, размещенных на странице Управления международного сотрудничества на сайте Финуниверситета.</w:t>
            </w:r>
          </w:p>
        </w:tc>
      </w:tr>
      <w:tr w:rsidR="00DC7872" w:rsidRPr="008637C5" w14:paraId="62DC09B4" w14:textId="77777777" w:rsidTr="00AC6167">
        <w:tc>
          <w:tcPr>
            <w:tcW w:w="1844" w:type="dxa"/>
            <w:shd w:val="clear" w:color="auto" w:fill="auto"/>
          </w:tcPr>
          <w:p w14:paraId="1E5432FD" w14:textId="77777777" w:rsidR="00DC7872" w:rsidRPr="00AC6167" w:rsidRDefault="00DC7872" w:rsidP="00DC7872">
            <w:pPr>
              <w:rPr>
                <w:color w:val="000000" w:themeColor="text1"/>
              </w:rPr>
            </w:pPr>
            <w:r w:rsidRPr="00AC6167">
              <w:rPr>
                <w:color w:val="000000" w:themeColor="text1"/>
              </w:rPr>
              <w:t>Тема 7. История Финансового университета</w:t>
            </w:r>
          </w:p>
          <w:p w14:paraId="1F34C810" w14:textId="77777777" w:rsidR="00DC7872" w:rsidRPr="008637C5" w:rsidRDefault="00DC7872" w:rsidP="00DC7872">
            <w:pPr>
              <w:pStyle w:val="36"/>
              <w:spacing w:after="0"/>
              <w:rPr>
                <w:bCs/>
                <w:sz w:val="24"/>
                <w:szCs w:val="24"/>
              </w:rPr>
            </w:pPr>
          </w:p>
        </w:tc>
        <w:tc>
          <w:tcPr>
            <w:tcW w:w="5811" w:type="dxa"/>
            <w:shd w:val="clear" w:color="auto" w:fill="auto"/>
          </w:tcPr>
          <w:p w14:paraId="46EBD179" w14:textId="77777777" w:rsidR="00DC7872" w:rsidRPr="008637C5" w:rsidRDefault="00DC7872" w:rsidP="00DC7872">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sidRPr="008637C5">
              <w:rPr>
                <w:rFonts w:ascii="Times New Roman" w:hAnsi="Times New Roman"/>
                <w:sz w:val="24"/>
                <w:szCs w:val="24"/>
                <w:lang w:eastAsia="ru-RU"/>
              </w:rPr>
              <w:t xml:space="preserve">Финансового университета. </w:t>
            </w:r>
          </w:p>
          <w:p w14:paraId="5FCFE99E" w14:textId="77777777" w:rsidR="00DC7872" w:rsidRPr="008637C5" w:rsidRDefault="00DC7872" w:rsidP="00DC7872">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14:paraId="46424A5C" w14:textId="77777777" w:rsidR="00DC7872" w:rsidRPr="008637C5" w:rsidRDefault="00DC7872" w:rsidP="00DC7872">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14:paraId="782B7DD7" w14:textId="566A4B44" w:rsidR="00DC7872" w:rsidRPr="008637C5" w:rsidRDefault="00DC7872" w:rsidP="00DC7872">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sidR="00AC6167">
              <w:rPr>
                <w:rFonts w:ascii="Times New Roman" w:hAnsi="Times New Roman"/>
                <w:sz w:val="24"/>
                <w:szCs w:val="24"/>
                <w:lang w:eastAsia="ru-RU"/>
              </w:rPr>
              <w:t>начимые</w:t>
            </w:r>
            <w:r>
              <w:rPr>
                <w:rFonts w:ascii="Times New Roman" w:hAnsi="Times New Roman"/>
                <w:sz w:val="24"/>
                <w:szCs w:val="24"/>
                <w:lang w:eastAsia="ru-RU"/>
              </w:rPr>
              <w:t xml:space="preserve"> достижения Факультета экономики и бизнеса.</w:t>
            </w:r>
          </w:p>
        </w:tc>
        <w:tc>
          <w:tcPr>
            <w:tcW w:w="2127" w:type="dxa"/>
          </w:tcPr>
          <w:p w14:paraId="6824B260" w14:textId="46D646C5" w:rsidR="00DC7872" w:rsidRPr="008637C5" w:rsidRDefault="00DC7872" w:rsidP="00DC7872">
            <w:r w:rsidRPr="008637C5">
              <w:t xml:space="preserve">Изучение рекомендованных к занятию </w:t>
            </w:r>
            <w:r>
              <w:t>информацион</w:t>
            </w:r>
            <w:r w:rsidRPr="008637C5">
              <w:t>ных источников. Подготовка к промежуточной аттестации по дисциплине.</w:t>
            </w:r>
            <w:bookmarkStart w:id="31" w:name="_GoBack"/>
            <w:bookmarkEnd w:id="31"/>
          </w:p>
        </w:tc>
      </w:tr>
    </w:tbl>
    <w:p w14:paraId="2E6D2FC2" w14:textId="77777777" w:rsidR="005B70F7" w:rsidRPr="005B70F7" w:rsidRDefault="005B70F7" w:rsidP="005B70F7">
      <w:pPr>
        <w:suppressAutoHyphens/>
        <w:rPr>
          <w:rFonts w:eastAsia="Calibri"/>
          <w:b/>
          <w:sz w:val="28"/>
          <w:szCs w:val="28"/>
          <w:lang w:eastAsia="ar-SA"/>
        </w:rPr>
      </w:pPr>
    </w:p>
    <w:p w14:paraId="2DCDF880" w14:textId="77777777" w:rsidR="002741BC"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14:paraId="51C303DE" w14:textId="5DF67C1C" w:rsidR="00051EE8" w:rsidRPr="00385688" w:rsidRDefault="00385688" w:rsidP="00441C40">
      <w:pPr>
        <w:pStyle w:val="af4"/>
        <w:suppressAutoHyphens w:val="0"/>
        <w:spacing w:after="0" w:line="360" w:lineRule="auto"/>
        <w:ind w:left="567"/>
        <w:contextualSpacing/>
        <w:jc w:val="both"/>
        <w:rPr>
          <w:rFonts w:ascii="Times New Roman" w:hAnsi="Times New Roman"/>
          <w:b/>
          <w:sz w:val="28"/>
          <w:szCs w:val="28"/>
          <w:lang w:val="ru-RU"/>
        </w:rPr>
      </w:pPr>
      <w:r w:rsidRPr="00385688">
        <w:rPr>
          <w:rFonts w:ascii="Times New Roman" w:hAnsi="Times New Roman"/>
          <w:b/>
          <w:sz w:val="28"/>
          <w:szCs w:val="28"/>
          <w:lang w:val="ru-RU"/>
        </w:rPr>
        <w:t xml:space="preserve">Примеры </w:t>
      </w:r>
      <w:r w:rsidR="00441C40" w:rsidRPr="00385688">
        <w:rPr>
          <w:rFonts w:ascii="Times New Roman" w:hAnsi="Times New Roman"/>
          <w:b/>
          <w:sz w:val="28"/>
          <w:szCs w:val="28"/>
          <w:lang w:val="ru-RU"/>
        </w:rPr>
        <w:t>заданий</w:t>
      </w:r>
      <w:r w:rsidRPr="00385688">
        <w:rPr>
          <w:rFonts w:ascii="Times New Roman" w:hAnsi="Times New Roman"/>
          <w:b/>
          <w:sz w:val="28"/>
          <w:szCs w:val="28"/>
          <w:lang w:val="ru-RU"/>
        </w:rPr>
        <w:t xml:space="preserve"> для дискуссии в рамках семинарского занятия</w:t>
      </w:r>
    </w:p>
    <w:p w14:paraId="41782C6C" w14:textId="77777777"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14:paraId="3A4CFDBB" w14:textId="77777777"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lastRenderedPageBreak/>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14:paraId="36AEC840" w14:textId="77777777"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p>
    <w:p w14:paraId="6A450681" w14:textId="77777777"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14:paraId="75177919" w14:textId="77777777"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14:paraId="208DA60D" w14:textId="6E8A534B"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Критерии балльной оценки различных форм текущего контроля успеваемости</w:t>
      </w:r>
    </w:p>
    <w:p w14:paraId="7527FED6" w14:textId="77777777"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1A6847D6" w14:textId="77777777"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2D98AC64" w14:textId="77777777" w:rsidR="005B70F7" w:rsidRPr="005B70F7" w:rsidRDefault="00385688" w:rsidP="005B70F7">
      <w:pPr>
        <w:suppressAutoHyphens/>
        <w:spacing w:line="360" w:lineRule="auto"/>
        <w:ind w:firstLine="709"/>
        <w:jc w:val="both"/>
        <w:rPr>
          <w:rFonts w:eastAsia="Calibri"/>
          <w:sz w:val="28"/>
          <w:szCs w:val="28"/>
          <w:lang w:eastAsia="ar-SA"/>
        </w:rPr>
      </w:pPr>
      <w:r>
        <w:rPr>
          <w:rFonts w:eastAsia="Calibri"/>
          <w:sz w:val="28"/>
          <w:szCs w:val="28"/>
          <w:lang w:eastAsia="ar-SA"/>
        </w:rPr>
        <w:t>И</w:t>
      </w:r>
      <w:r w:rsidR="005B70F7" w:rsidRPr="005B70F7">
        <w:rPr>
          <w:rFonts w:eastAsia="Calibri"/>
          <w:sz w:val="28"/>
          <w:szCs w:val="28"/>
          <w:lang w:eastAsia="ar-SA"/>
        </w:rPr>
        <w:t>тог</w:t>
      </w:r>
      <w:r>
        <w:rPr>
          <w:rFonts w:eastAsia="Calibri"/>
          <w:sz w:val="28"/>
          <w:szCs w:val="28"/>
          <w:lang w:eastAsia="ar-SA"/>
        </w:rPr>
        <w:t>и</w:t>
      </w:r>
      <w:r w:rsidR="005B70F7" w:rsidRPr="005B70F7">
        <w:rPr>
          <w:rFonts w:eastAsia="Calibri"/>
          <w:sz w:val="28"/>
          <w:szCs w:val="28"/>
          <w:lang w:eastAsia="ar-SA"/>
        </w:rPr>
        <w:t xml:space="preserve"> текущего контроля успеваемости в середине се</w:t>
      </w:r>
      <w:r>
        <w:rPr>
          <w:rFonts w:eastAsia="Calibri"/>
          <w:sz w:val="28"/>
          <w:szCs w:val="28"/>
          <w:lang w:eastAsia="ar-SA"/>
        </w:rPr>
        <w:t>местра (на 15 ноября) по данной дисциплине не подводятся</w:t>
      </w:r>
      <w:r w:rsidR="005B70F7" w:rsidRPr="005B70F7">
        <w:rPr>
          <w:rFonts w:eastAsia="Calibri"/>
          <w:sz w:val="28"/>
          <w:szCs w:val="28"/>
          <w:lang w:eastAsia="ar-SA"/>
        </w:rPr>
        <w:t>.</w:t>
      </w:r>
    </w:p>
    <w:p w14:paraId="551A5563" w14:textId="77777777" w:rsidR="005B70F7" w:rsidRPr="005B70F7" w:rsidRDefault="005B70F7" w:rsidP="005B70F7">
      <w:pPr>
        <w:suppressAutoHyphens/>
        <w:spacing w:line="360" w:lineRule="auto"/>
        <w:ind w:firstLine="709"/>
        <w:rPr>
          <w:rFonts w:eastAsia="Calibri"/>
          <w:color w:val="000000"/>
          <w:sz w:val="28"/>
          <w:szCs w:val="28"/>
          <w:lang w:eastAsia="ar-SA"/>
        </w:rPr>
      </w:pPr>
      <w:r w:rsidRPr="005B70F7">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14:paraId="411198EF" w14:textId="4389CC65" w:rsidR="005B70F7" w:rsidRPr="005B70F7" w:rsidRDefault="005B70F7" w:rsidP="00A90F76">
      <w:pPr>
        <w:suppressAutoHyphens/>
        <w:spacing w:line="360" w:lineRule="auto"/>
        <w:ind w:firstLine="709"/>
        <w:jc w:val="both"/>
        <w:rPr>
          <w:rFonts w:eastAsia="Calibri"/>
          <w:color w:val="000000"/>
          <w:sz w:val="28"/>
          <w:szCs w:val="28"/>
          <w:lang w:eastAsia="ar-SA"/>
        </w:rPr>
      </w:pPr>
      <w:r w:rsidRPr="005B70F7">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5B24E728" w14:textId="5E67BBC9" w:rsidR="005B70F7" w:rsidRPr="005B70F7" w:rsidRDefault="00DC7872" w:rsidP="00DC7872">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               </w:t>
      </w:r>
      <w:r w:rsidR="005B70F7" w:rsidRPr="005B70F7">
        <w:rPr>
          <w:rFonts w:eastAsia="Calibri"/>
          <w:b/>
          <w:sz w:val="28"/>
          <w:szCs w:val="28"/>
          <w:lang w:eastAsia="ar-SA"/>
        </w:rPr>
        <w:t xml:space="preserve">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5B70F7" w:rsidRPr="005B70F7" w14:paraId="067A52DA" w14:textId="77777777" w:rsidTr="005B70F7">
        <w:tc>
          <w:tcPr>
            <w:tcW w:w="634" w:type="dxa"/>
          </w:tcPr>
          <w:p w14:paraId="31C4DDAC" w14:textId="77777777"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w:t>
            </w:r>
          </w:p>
        </w:tc>
        <w:tc>
          <w:tcPr>
            <w:tcW w:w="5036" w:type="dxa"/>
          </w:tcPr>
          <w:p w14:paraId="6878D7CA" w14:textId="77777777" w:rsidR="005B70F7" w:rsidRPr="005B70F7" w:rsidRDefault="005B70F7" w:rsidP="00F03B89">
            <w:pPr>
              <w:suppressAutoHyphens/>
              <w:rPr>
                <w:rFonts w:eastAsia="Calibri"/>
                <w:color w:val="000000"/>
                <w:sz w:val="28"/>
                <w:szCs w:val="28"/>
                <w:lang w:eastAsia="ar-SA"/>
              </w:rPr>
            </w:pPr>
          </w:p>
        </w:tc>
        <w:tc>
          <w:tcPr>
            <w:tcW w:w="2410" w:type="dxa"/>
          </w:tcPr>
          <w:p w14:paraId="7EFB4515"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 по видам работ</w:t>
            </w:r>
          </w:p>
        </w:tc>
        <w:tc>
          <w:tcPr>
            <w:tcW w:w="1383" w:type="dxa"/>
          </w:tcPr>
          <w:p w14:paraId="08963BA1"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w:t>
            </w:r>
          </w:p>
        </w:tc>
      </w:tr>
      <w:tr w:rsidR="005B70F7" w:rsidRPr="005B70F7" w14:paraId="1769CA31" w14:textId="77777777" w:rsidTr="005B70F7">
        <w:tc>
          <w:tcPr>
            <w:tcW w:w="634" w:type="dxa"/>
          </w:tcPr>
          <w:p w14:paraId="1DC933FD" w14:textId="77777777"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1</w:t>
            </w:r>
          </w:p>
        </w:tc>
        <w:tc>
          <w:tcPr>
            <w:tcW w:w="5036" w:type="dxa"/>
          </w:tcPr>
          <w:p w14:paraId="4ADC2CA1"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Работа в семестре</w:t>
            </w:r>
          </w:p>
          <w:p w14:paraId="7BA8ED68" w14:textId="77777777"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Посещение лекций</w:t>
            </w:r>
          </w:p>
          <w:p w14:paraId="1AA8B594" w14:textId="77777777" w:rsidR="005B70F7" w:rsidRDefault="005B70F7" w:rsidP="009D632D">
            <w:pPr>
              <w:numPr>
                <w:ilvl w:val="0"/>
                <w:numId w:val="6"/>
              </w:numPr>
              <w:suppressAutoHyphens/>
              <w:ind w:left="0"/>
              <w:rPr>
                <w:rFonts w:eastAsia="Calibri"/>
                <w:color w:val="000000"/>
                <w:sz w:val="28"/>
                <w:szCs w:val="28"/>
                <w:lang w:eastAsia="ar-SA"/>
              </w:rPr>
            </w:pPr>
            <w:r w:rsidRPr="00385688">
              <w:rPr>
                <w:rFonts w:eastAsia="Calibri"/>
                <w:color w:val="000000"/>
                <w:sz w:val="28"/>
                <w:szCs w:val="28"/>
                <w:lang w:eastAsia="ar-SA"/>
              </w:rPr>
              <w:t>Посещение семинаров</w:t>
            </w:r>
          </w:p>
          <w:p w14:paraId="554ABFE9" w14:textId="77777777" w:rsidR="00385688" w:rsidRPr="00385688"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lastRenderedPageBreak/>
              <w:t>Выполнение задания по поиску информации в БИК</w:t>
            </w:r>
          </w:p>
          <w:p w14:paraId="2FB142FC" w14:textId="77777777"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Работа (активность) на семинарах</w:t>
            </w:r>
          </w:p>
          <w:p w14:paraId="3E638242" w14:textId="77777777" w:rsid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14:paraId="0A88E71C" w14:textId="77777777" w:rsidR="00385688" w:rsidRP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14:paraId="4116DB70" w14:textId="77777777" w:rsidR="005B70F7" w:rsidRPr="005B70F7" w:rsidRDefault="005B70F7" w:rsidP="00F03B89">
            <w:pPr>
              <w:suppressAutoHyphens/>
              <w:rPr>
                <w:rFonts w:eastAsia="Calibri"/>
                <w:color w:val="000000"/>
                <w:sz w:val="28"/>
                <w:szCs w:val="28"/>
                <w:lang w:eastAsia="ar-SA"/>
              </w:rPr>
            </w:pPr>
          </w:p>
          <w:p w14:paraId="24ED2F5B"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2 баллов</w:t>
            </w:r>
          </w:p>
          <w:p w14:paraId="3A3E7D77" w14:textId="77777777"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2</w:t>
            </w:r>
            <w:r w:rsidR="005B70F7" w:rsidRPr="005B70F7">
              <w:rPr>
                <w:rFonts w:eastAsia="Calibri"/>
                <w:color w:val="000000"/>
                <w:sz w:val="28"/>
                <w:szCs w:val="28"/>
                <w:lang w:eastAsia="ar-SA"/>
              </w:rPr>
              <w:t xml:space="preserve"> баллов</w:t>
            </w:r>
          </w:p>
          <w:p w14:paraId="0A601C0B" w14:textId="77777777" w:rsidR="009D306D" w:rsidRDefault="009D306D" w:rsidP="00F03B89">
            <w:pPr>
              <w:suppressAutoHyphens/>
              <w:rPr>
                <w:rFonts w:eastAsia="Calibri"/>
                <w:color w:val="000000"/>
                <w:sz w:val="28"/>
                <w:szCs w:val="28"/>
                <w:lang w:eastAsia="ar-SA"/>
              </w:rPr>
            </w:pPr>
          </w:p>
          <w:p w14:paraId="2420955C" w14:textId="77777777"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1</w:t>
            </w:r>
            <w:r w:rsidR="005B70F7" w:rsidRPr="005B70F7">
              <w:rPr>
                <w:rFonts w:eastAsia="Calibri"/>
                <w:color w:val="000000"/>
                <w:sz w:val="28"/>
                <w:szCs w:val="28"/>
                <w:lang w:eastAsia="ar-SA"/>
              </w:rPr>
              <w:t>0 баллов</w:t>
            </w:r>
          </w:p>
          <w:p w14:paraId="110EA937" w14:textId="77777777" w:rsid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5 баллов</w:t>
            </w:r>
          </w:p>
          <w:p w14:paraId="7A7E5EB2" w14:textId="77777777" w:rsidR="009D306D" w:rsidRDefault="009D306D" w:rsidP="00F03B89">
            <w:pPr>
              <w:suppressAutoHyphens/>
              <w:rPr>
                <w:rFonts w:eastAsia="Calibri"/>
                <w:color w:val="000000"/>
                <w:sz w:val="28"/>
                <w:szCs w:val="28"/>
                <w:lang w:eastAsia="ar-SA"/>
              </w:rPr>
            </w:pPr>
            <w:r>
              <w:rPr>
                <w:rFonts w:eastAsia="Calibri"/>
                <w:color w:val="000000"/>
                <w:sz w:val="28"/>
                <w:szCs w:val="28"/>
                <w:lang w:eastAsia="ar-SA"/>
              </w:rPr>
              <w:t>до 10 баллов</w:t>
            </w:r>
          </w:p>
          <w:p w14:paraId="5D03C9F3" w14:textId="77777777" w:rsidR="009D306D"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14:paraId="75674FB5" w14:textId="77777777" w:rsidR="005B70F7" w:rsidRPr="005B70F7" w:rsidRDefault="005B70F7" w:rsidP="00F03B89">
            <w:pPr>
              <w:suppressAutoHyphens/>
              <w:rPr>
                <w:rFonts w:eastAsia="Calibri"/>
                <w:color w:val="000000"/>
                <w:sz w:val="28"/>
                <w:szCs w:val="28"/>
                <w:lang w:eastAsia="ar-SA"/>
              </w:rPr>
            </w:pPr>
          </w:p>
        </w:tc>
      </w:tr>
      <w:tr w:rsidR="005B70F7" w:rsidRPr="005B70F7" w14:paraId="420999C5" w14:textId="77777777" w:rsidTr="005B70F7">
        <w:tc>
          <w:tcPr>
            <w:tcW w:w="634" w:type="dxa"/>
          </w:tcPr>
          <w:p w14:paraId="507E81CE" w14:textId="77777777" w:rsidR="005B70F7" w:rsidRPr="005B70F7" w:rsidRDefault="005B70F7" w:rsidP="005B70F7">
            <w:pPr>
              <w:suppressAutoHyphens/>
              <w:spacing w:line="360" w:lineRule="auto"/>
              <w:rPr>
                <w:rFonts w:eastAsia="Calibri"/>
                <w:color w:val="000000"/>
                <w:sz w:val="28"/>
                <w:szCs w:val="28"/>
                <w:lang w:eastAsia="ar-SA"/>
              </w:rPr>
            </w:pPr>
          </w:p>
        </w:tc>
        <w:tc>
          <w:tcPr>
            <w:tcW w:w="5036" w:type="dxa"/>
          </w:tcPr>
          <w:p w14:paraId="2046AB08"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Всего</w:t>
            </w:r>
          </w:p>
        </w:tc>
        <w:tc>
          <w:tcPr>
            <w:tcW w:w="2410" w:type="dxa"/>
          </w:tcPr>
          <w:p w14:paraId="521C1AA9" w14:textId="77777777" w:rsidR="005B70F7" w:rsidRPr="005B70F7" w:rsidRDefault="005B70F7" w:rsidP="00F03B89">
            <w:pPr>
              <w:suppressAutoHyphens/>
              <w:rPr>
                <w:rFonts w:eastAsia="Calibri"/>
                <w:color w:val="000000"/>
                <w:sz w:val="28"/>
                <w:szCs w:val="28"/>
                <w:lang w:eastAsia="ar-SA"/>
              </w:rPr>
            </w:pPr>
          </w:p>
        </w:tc>
        <w:tc>
          <w:tcPr>
            <w:tcW w:w="1383" w:type="dxa"/>
          </w:tcPr>
          <w:p w14:paraId="1B37AD8C"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40</w:t>
            </w:r>
          </w:p>
        </w:tc>
      </w:tr>
      <w:tr w:rsidR="005B70F7" w:rsidRPr="005B70F7" w14:paraId="6449B29B" w14:textId="77777777" w:rsidTr="005B70F7">
        <w:tc>
          <w:tcPr>
            <w:tcW w:w="634" w:type="dxa"/>
          </w:tcPr>
          <w:p w14:paraId="055CE01B" w14:textId="77777777"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2</w:t>
            </w:r>
          </w:p>
        </w:tc>
        <w:tc>
          <w:tcPr>
            <w:tcW w:w="5036" w:type="dxa"/>
          </w:tcPr>
          <w:p w14:paraId="570E0E80"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Зачёт</w:t>
            </w:r>
          </w:p>
        </w:tc>
        <w:tc>
          <w:tcPr>
            <w:tcW w:w="2410" w:type="dxa"/>
          </w:tcPr>
          <w:p w14:paraId="514F2229" w14:textId="77777777" w:rsidR="005B70F7" w:rsidRPr="005B70F7" w:rsidRDefault="005B70F7" w:rsidP="00F03B89">
            <w:pPr>
              <w:suppressAutoHyphens/>
              <w:rPr>
                <w:rFonts w:eastAsia="Calibri"/>
                <w:color w:val="000000"/>
                <w:sz w:val="28"/>
                <w:szCs w:val="28"/>
                <w:lang w:eastAsia="ar-SA"/>
              </w:rPr>
            </w:pPr>
          </w:p>
        </w:tc>
        <w:tc>
          <w:tcPr>
            <w:tcW w:w="1383" w:type="dxa"/>
          </w:tcPr>
          <w:p w14:paraId="63DE5AAE"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60</w:t>
            </w:r>
          </w:p>
        </w:tc>
      </w:tr>
      <w:tr w:rsidR="005B70F7" w:rsidRPr="005B70F7" w14:paraId="7E69F69E" w14:textId="77777777" w:rsidTr="005B70F7">
        <w:tc>
          <w:tcPr>
            <w:tcW w:w="634" w:type="dxa"/>
          </w:tcPr>
          <w:p w14:paraId="7A55C5A3" w14:textId="77777777"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3</w:t>
            </w:r>
          </w:p>
        </w:tc>
        <w:tc>
          <w:tcPr>
            <w:tcW w:w="5036" w:type="dxa"/>
          </w:tcPr>
          <w:p w14:paraId="478BFC8B"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Итого</w:t>
            </w:r>
          </w:p>
        </w:tc>
        <w:tc>
          <w:tcPr>
            <w:tcW w:w="2410" w:type="dxa"/>
          </w:tcPr>
          <w:p w14:paraId="606443C6" w14:textId="77777777" w:rsidR="005B70F7" w:rsidRPr="005B70F7" w:rsidRDefault="005B70F7" w:rsidP="00F03B89">
            <w:pPr>
              <w:suppressAutoHyphens/>
              <w:rPr>
                <w:rFonts w:eastAsia="Calibri"/>
                <w:color w:val="000000"/>
                <w:sz w:val="28"/>
                <w:szCs w:val="28"/>
                <w:lang w:eastAsia="ar-SA"/>
              </w:rPr>
            </w:pPr>
          </w:p>
        </w:tc>
        <w:tc>
          <w:tcPr>
            <w:tcW w:w="1383" w:type="dxa"/>
          </w:tcPr>
          <w:p w14:paraId="0188F6A0"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100</w:t>
            </w:r>
          </w:p>
        </w:tc>
      </w:tr>
    </w:tbl>
    <w:p w14:paraId="422708D4" w14:textId="77777777" w:rsidR="005B70F7" w:rsidRPr="005B70F7" w:rsidRDefault="005B70F7" w:rsidP="005B70F7">
      <w:pPr>
        <w:suppressAutoHyphens/>
        <w:spacing w:line="360" w:lineRule="auto"/>
        <w:ind w:left="1068"/>
        <w:rPr>
          <w:rFonts w:eastAsia="Calibri"/>
          <w:color w:val="000000"/>
          <w:sz w:val="28"/>
          <w:szCs w:val="28"/>
          <w:lang w:eastAsia="ar-SA"/>
        </w:rPr>
      </w:pPr>
    </w:p>
    <w:p w14:paraId="6E8A94F0" w14:textId="26715F39" w:rsidR="005B70F7" w:rsidRDefault="005B70F7" w:rsidP="005B70F7">
      <w:pPr>
        <w:suppressAutoHyphens/>
        <w:spacing w:line="360" w:lineRule="auto"/>
        <w:outlineLvl w:val="0"/>
        <w:rPr>
          <w:rFonts w:eastAsia="Calibri"/>
          <w:b/>
          <w:color w:val="000000"/>
          <w:sz w:val="28"/>
          <w:szCs w:val="28"/>
          <w:lang w:eastAsia="ar-SA"/>
        </w:rPr>
      </w:pPr>
      <w:r w:rsidRPr="005B70F7">
        <w:rPr>
          <w:rFonts w:eastAsia="Calibri"/>
          <w:b/>
          <w:color w:val="000000"/>
          <w:sz w:val="28"/>
          <w:szCs w:val="28"/>
          <w:lang w:eastAsia="ar-SA"/>
        </w:rPr>
        <w:t xml:space="preserve">7. </w:t>
      </w:r>
      <w:bookmarkStart w:id="32" w:name="_Toc505176234"/>
      <w:bookmarkStart w:id="33" w:name="_Toc516149308"/>
      <w:bookmarkStart w:id="34" w:name="_Toc516153783"/>
      <w:bookmarkStart w:id="35" w:name="_Toc516155136"/>
      <w:bookmarkStart w:id="36" w:name="_Toc516155762"/>
      <w:bookmarkStart w:id="37" w:name="_Toc516155814"/>
      <w:bookmarkStart w:id="38" w:name="_Toc516230310"/>
      <w:r w:rsidRPr="005B70F7">
        <w:rPr>
          <w:rFonts w:eastAsia="Calibri"/>
          <w:b/>
          <w:color w:val="000000"/>
          <w:sz w:val="28"/>
          <w:szCs w:val="28"/>
          <w:lang w:eastAsia="ar-SA"/>
        </w:rPr>
        <w:t>Фонд оценочных средств для проведения промежуточной аттестации по дисциплине</w:t>
      </w:r>
      <w:bookmarkEnd w:id="32"/>
      <w:bookmarkEnd w:id="33"/>
      <w:bookmarkEnd w:id="34"/>
      <w:bookmarkEnd w:id="35"/>
      <w:bookmarkEnd w:id="36"/>
      <w:bookmarkEnd w:id="37"/>
      <w:bookmarkEnd w:id="38"/>
    </w:p>
    <w:p w14:paraId="665EC53A" w14:textId="6E2D5BC1" w:rsidR="002C5961" w:rsidRPr="002C5961" w:rsidRDefault="002C5961" w:rsidP="002C5961">
      <w:pPr>
        <w:suppressAutoHyphens/>
        <w:spacing w:line="360" w:lineRule="exact"/>
        <w:ind w:firstLine="708"/>
        <w:jc w:val="both"/>
        <w:rPr>
          <w:sz w:val="28"/>
          <w:szCs w:val="20"/>
        </w:rPr>
      </w:pPr>
      <w:bookmarkStart w:id="39"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9"/>
    </w:p>
    <w:p w14:paraId="1D8318B5" w14:textId="6331C7A4" w:rsidR="00DC7872" w:rsidRDefault="00DC7872" w:rsidP="00DC7872">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40" w:name="_Hlk25255353"/>
    </w:p>
    <w:p w14:paraId="72BA5211" w14:textId="303A40C1" w:rsidR="005C3FEB" w:rsidRDefault="005C3FEB" w:rsidP="00B52747">
      <w:pPr>
        <w:spacing w:line="360" w:lineRule="exact"/>
        <w:jc w:val="both"/>
        <w:rPr>
          <w:b/>
          <w:sz w:val="28"/>
          <w:szCs w:val="28"/>
        </w:rPr>
      </w:pPr>
    </w:p>
    <w:tbl>
      <w:tblPr>
        <w:tblStyle w:val="1e"/>
        <w:tblW w:w="9634" w:type="dxa"/>
        <w:tblCellMar>
          <w:top w:w="57" w:type="dxa"/>
          <w:left w:w="57" w:type="dxa"/>
          <w:bottom w:w="57" w:type="dxa"/>
          <w:right w:w="57" w:type="dxa"/>
        </w:tblCellMar>
        <w:tblLook w:val="04A0" w:firstRow="1" w:lastRow="0" w:firstColumn="1" w:lastColumn="0" w:noHBand="0" w:noVBand="1"/>
      </w:tblPr>
      <w:tblGrid>
        <w:gridCol w:w="2071"/>
        <w:gridCol w:w="2071"/>
        <w:gridCol w:w="2513"/>
        <w:gridCol w:w="2979"/>
      </w:tblGrid>
      <w:tr w:rsidR="005C3FEB" w:rsidRPr="00B17A60" w14:paraId="0B822BBB" w14:textId="77777777" w:rsidTr="005C3FEB">
        <w:tc>
          <w:tcPr>
            <w:tcW w:w="2071" w:type="dxa"/>
          </w:tcPr>
          <w:p w14:paraId="64A54E86" w14:textId="77777777" w:rsidR="005C3FEB" w:rsidRPr="00B17A60" w:rsidRDefault="005C3FEB" w:rsidP="005C3FEB">
            <w:pPr>
              <w:widowControl w:val="0"/>
              <w:autoSpaceDE w:val="0"/>
              <w:autoSpaceDN w:val="0"/>
              <w:adjustRightInd w:val="0"/>
              <w:jc w:val="center"/>
              <w:rPr>
                <w:b/>
                <w:bCs/>
              </w:rPr>
            </w:pPr>
            <w:r w:rsidRPr="00B17A60">
              <w:rPr>
                <w:b/>
                <w:bCs/>
              </w:rPr>
              <w:t>Наименование компетенции</w:t>
            </w:r>
          </w:p>
        </w:tc>
        <w:tc>
          <w:tcPr>
            <w:tcW w:w="2071" w:type="dxa"/>
          </w:tcPr>
          <w:p w14:paraId="34C2688F" w14:textId="77777777" w:rsidR="005C3FEB" w:rsidRPr="00B17A60" w:rsidRDefault="005C3FEB" w:rsidP="005C3FEB">
            <w:pPr>
              <w:widowControl w:val="0"/>
              <w:autoSpaceDE w:val="0"/>
              <w:autoSpaceDN w:val="0"/>
              <w:adjustRightInd w:val="0"/>
              <w:jc w:val="center"/>
              <w:rPr>
                <w:b/>
                <w:bCs/>
              </w:rPr>
            </w:pPr>
            <w:r w:rsidRPr="00B17A60">
              <w:rPr>
                <w:b/>
                <w:bCs/>
              </w:rPr>
              <w:t>Наименование индикаторов</w:t>
            </w:r>
            <w:r>
              <w:rPr>
                <w:b/>
                <w:bCs/>
              </w:rPr>
              <w:br/>
            </w:r>
            <w:r w:rsidRPr="00B17A60">
              <w:rPr>
                <w:b/>
                <w:bCs/>
              </w:rPr>
              <w:t xml:space="preserve">достижения </w:t>
            </w:r>
            <w:r>
              <w:rPr>
                <w:b/>
                <w:bCs/>
              </w:rPr>
              <w:br/>
            </w:r>
            <w:r w:rsidRPr="00B17A60">
              <w:rPr>
                <w:b/>
                <w:bCs/>
              </w:rPr>
              <w:t>компетенции</w:t>
            </w:r>
          </w:p>
        </w:tc>
        <w:tc>
          <w:tcPr>
            <w:tcW w:w="2513" w:type="dxa"/>
          </w:tcPr>
          <w:p w14:paraId="213215C9" w14:textId="77777777" w:rsidR="005C3FEB" w:rsidRPr="00B17A60" w:rsidRDefault="005C3FEB" w:rsidP="005C3FEB">
            <w:pPr>
              <w:widowControl w:val="0"/>
              <w:autoSpaceDE w:val="0"/>
              <w:autoSpaceDN w:val="0"/>
              <w:adjustRightInd w:val="0"/>
              <w:jc w:val="center"/>
              <w:rPr>
                <w:b/>
                <w:bCs/>
              </w:rPr>
            </w:pPr>
            <w:r w:rsidRPr="00B17A60">
              <w:rPr>
                <w:b/>
                <w:bCs/>
              </w:rPr>
              <w:t>Результаты обучения (умения и знания), соотнесенные с индикаторами достижения компетенции</w:t>
            </w:r>
          </w:p>
        </w:tc>
        <w:tc>
          <w:tcPr>
            <w:tcW w:w="2979" w:type="dxa"/>
          </w:tcPr>
          <w:p w14:paraId="197A7FB6" w14:textId="77777777" w:rsidR="005C3FEB" w:rsidRPr="00B17A60" w:rsidRDefault="005C3FEB" w:rsidP="005C3FEB">
            <w:pPr>
              <w:widowControl w:val="0"/>
              <w:autoSpaceDE w:val="0"/>
              <w:autoSpaceDN w:val="0"/>
              <w:adjustRightInd w:val="0"/>
              <w:jc w:val="center"/>
              <w:rPr>
                <w:b/>
                <w:bCs/>
              </w:rPr>
            </w:pPr>
            <w:r w:rsidRPr="00B17A60">
              <w:rPr>
                <w:b/>
                <w:bCs/>
              </w:rPr>
              <w:t>Типовые</w:t>
            </w:r>
            <w:r>
              <w:rPr>
                <w:b/>
                <w:bCs/>
              </w:rPr>
              <w:br/>
            </w:r>
            <w:r w:rsidRPr="00B17A60">
              <w:rPr>
                <w:b/>
                <w:bCs/>
              </w:rPr>
              <w:t>контрольные</w:t>
            </w:r>
            <w:r>
              <w:rPr>
                <w:b/>
                <w:bCs/>
              </w:rPr>
              <w:br/>
            </w:r>
            <w:r w:rsidRPr="00B17A60">
              <w:rPr>
                <w:b/>
                <w:bCs/>
              </w:rPr>
              <w:t>задания</w:t>
            </w:r>
          </w:p>
        </w:tc>
      </w:tr>
      <w:tr w:rsidR="005C3FEB" w:rsidRPr="00B17A60" w14:paraId="3EC1AB82" w14:textId="77777777" w:rsidTr="005C3FEB">
        <w:tc>
          <w:tcPr>
            <w:tcW w:w="2071" w:type="dxa"/>
            <w:vMerge w:val="restart"/>
          </w:tcPr>
          <w:p w14:paraId="15B264C5" w14:textId="77777777" w:rsidR="005C3FEB" w:rsidRDefault="005C3FEB" w:rsidP="005C3FEB">
            <w:pPr>
              <w:tabs>
                <w:tab w:val="left" w:pos="540"/>
              </w:tabs>
              <w:contextualSpacing/>
              <w:rPr>
                <w:rFonts w:eastAsia="Times New Roman"/>
              </w:rPr>
            </w:pPr>
            <w:r w:rsidRPr="002B3727">
              <w:rPr>
                <w:rFonts w:eastAsia="Times New Roman"/>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p w14:paraId="4C0E35A4" w14:textId="77777777" w:rsidR="005C3FEB" w:rsidRPr="00B17A60" w:rsidRDefault="005C3FEB" w:rsidP="005C3FEB">
            <w:pPr>
              <w:widowControl w:val="0"/>
              <w:autoSpaceDE w:val="0"/>
              <w:autoSpaceDN w:val="0"/>
              <w:adjustRightInd w:val="0"/>
              <w:jc w:val="center"/>
              <w:rPr>
                <w:b/>
                <w:bCs/>
              </w:rPr>
            </w:pPr>
          </w:p>
        </w:tc>
        <w:tc>
          <w:tcPr>
            <w:tcW w:w="2071" w:type="dxa"/>
          </w:tcPr>
          <w:p w14:paraId="16B43130" w14:textId="61E161E0" w:rsidR="005C3FEB" w:rsidRPr="002B3727" w:rsidRDefault="005C3FEB" w:rsidP="005C3FEB">
            <w:pPr>
              <w:rPr>
                <w:rFonts w:eastAsia="Times New Roman"/>
                <w:color w:val="000000"/>
              </w:rPr>
            </w:pPr>
            <w:r w:rsidRPr="002B3727">
              <w:rPr>
                <w:rFonts w:eastAsia="Times New Roman"/>
                <w:color w:val="000000"/>
              </w:rPr>
              <w:t xml:space="preserve">1. </w:t>
            </w:r>
            <w:r>
              <w:rPr>
                <w:rFonts w:eastAsia="Times New Roman"/>
                <w:color w:val="000000"/>
              </w:rPr>
              <w:t>У</w:t>
            </w:r>
            <w:r w:rsidRPr="002B3727">
              <w:rPr>
                <w:rFonts w:eastAsia="Times New Roman"/>
                <w:color w:val="000000"/>
              </w:rPr>
              <w:t>правл</w:t>
            </w:r>
            <w:r>
              <w:rPr>
                <w:rFonts w:eastAsia="Times New Roman"/>
                <w:color w:val="000000"/>
              </w:rPr>
              <w:t>яет</w:t>
            </w:r>
            <w:r w:rsidRPr="002B3727">
              <w:rPr>
                <w:rFonts w:eastAsia="Times New Roman"/>
                <w:color w:val="000000"/>
              </w:rPr>
              <w:t xml:space="preserve"> свои</w:t>
            </w:r>
            <w:r>
              <w:rPr>
                <w:rFonts w:eastAsia="Times New Roman"/>
                <w:color w:val="000000"/>
              </w:rPr>
              <w:t>м</w:t>
            </w:r>
            <w:r w:rsidRPr="002B3727">
              <w:rPr>
                <w:rFonts w:eastAsia="Times New Roman"/>
                <w:color w:val="000000"/>
              </w:rPr>
              <w:t xml:space="preserve"> временем, проявляет готовность к самоорганизации, планирует и реализует намеченные цели деятельности.</w:t>
            </w:r>
          </w:p>
          <w:p w14:paraId="582CB443" w14:textId="77777777" w:rsidR="005C3FEB" w:rsidRPr="00B17A60" w:rsidRDefault="005C3FEB" w:rsidP="005C3FEB">
            <w:pPr>
              <w:widowControl w:val="0"/>
              <w:autoSpaceDE w:val="0"/>
              <w:autoSpaceDN w:val="0"/>
              <w:adjustRightInd w:val="0"/>
              <w:jc w:val="center"/>
              <w:rPr>
                <w:b/>
                <w:bCs/>
              </w:rPr>
            </w:pPr>
          </w:p>
        </w:tc>
        <w:tc>
          <w:tcPr>
            <w:tcW w:w="2513" w:type="dxa"/>
          </w:tcPr>
          <w:p w14:paraId="4B4057FC" w14:textId="77777777" w:rsidR="005C3FEB" w:rsidRPr="007F32FA" w:rsidRDefault="005C3FEB" w:rsidP="005C3FEB">
            <w:pPr>
              <w:contextualSpacing/>
              <w:rPr>
                <w:rFonts w:eastAsia="Times New Roman"/>
                <w:lang w:eastAsia="en-US"/>
              </w:rPr>
            </w:pPr>
            <w:r w:rsidRPr="007F32FA">
              <w:rPr>
                <w:rFonts w:eastAsia="Times New Roman"/>
                <w:b/>
                <w:lang w:eastAsia="en-US"/>
              </w:rPr>
              <w:t>Знать:</w:t>
            </w:r>
            <w:r w:rsidRPr="007F32FA">
              <w:rPr>
                <w:rFonts w:eastAsia="Times New Roman"/>
                <w:lang w:eastAsia="en-US"/>
              </w:rPr>
              <w:t xml:space="preserve"> </w:t>
            </w:r>
            <w:r>
              <w:rPr>
                <w:rFonts w:eastAsia="Times New Roman"/>
                <w:lang w:eastAsia="en-US"/>
              </w:rPr>
              <w:t xml:space="preserve">основные </w:t>
            </w:r>
            <w:r w:rsidRPr="007F32FA">
              <w:rPr>
                <w:rFonts w:eastAsia="Times New Roman"/>
                <w:lang w:eastAsia="en-US"/>
              </w:rPr>
              <w:t>принципы самообразования, основы тайм-менеджмента</w:t>
            </w:r>
            <w:r>
              <w:rPr>
                <w:rFonts w:eastAsia="Times New Roman"/>
                <w:lang w:eastAsia="en-US"/>
              </w:rPr>
              <w:t xml:space="preserve">, </w:t>
            </w:r>
            <w:r w:rsidRPr="007F32FA">
              <w:rPr>
                <w:rFonts w:eastAsia="Times New Roman"/>
                <w:lang w:eastAsia="en-US"/>
              </w:rPr>
              <w:t>факторы, способствующие успешному выполнению поставленных задач.</w:t>
            </w:r>
          </w:p>
          <w:p w14:paraId="460C4675" w14:textId="7E7C30F7" w:rsidR="005C3FEB" w:rsidRPr="00B17A60" w:rsidRDefault="005C3FEB" w:rsidP="005C3FEB">
            <w:pPr>
              <w:widowControl w:val="0"/>
              <w:autoSpaceDE w:val="0"/>
              <w:autoSpaceDN w:val="0"/>
              <w:adjustRightInd w:val="0"/>
              <w:rPr>
                <w:b/>
                <w:bCs/>
              </w:rPr>
            </w:pPr>
            <w:r w:rsidRPr="007F32FA">
              <w:rPr>
                <w:rFonts w:eastAsia="Times New Roman"/>
                <w:b/>
                <w:lang w:eastAsia="en-US"/>
              </w:rPr>
              <w:t>Уметь:</w:t>
            </w:r>
            <w:r w:rsidRPr="007F32FA">
              <w:rPr>
                <w:rFonts w:eastAsia="Times New Roman"/>
                <w:lang w:eastAsia="en-US"/>
              </w:rPr>
              <w:t xml:space="preserve"> применять практику самообразования</w:t>
            </w:r>
            <w:r>
              <w:rPr>
                <w:rFonts w:eastAsia="Times New Roman"/>
                <w:lang w:eastAsia="en-US"/>
              </w:rPr>
              <w:t>,</w:t>
            </w:r>
            <w:r w:rsidRPr="007F32FA">
              <w:rPr>
                <w:rFonts w:eastAsia="Times New Roman"/>
                <w:lang w:eastAsia="en-US"/>
              </w:rPr>
              <w:t xml:space="preserve"> </w:t>
            </w:r>
            <w:r w:rsidRPr="007F32FA">
              <w:rPr>
                <w:rFonts w:eastAsiaTheme="minorHAnsi"/>
                <w:lang w:eastAsia="en-US"/>
              </w:rPr>
              <w:t>управлять своим временем,</w:t>
            </w:r>
            <w:r>
              <w:rPr>
                <w:rFonts w:eastAsiaTheme="minorHAnsi"/>
                <w:lang w:eastAsia="en-US"/>
              </w:rPr>
              <w:t xml:space="preserve"> выполнять намеченные задачи</w:t>
            </w:r>
            <w:r w:rsidRPr="007F32FA">
              <w:rPr>
                <w:rFonts w:eastAsiaTheme="minorHAnsi"/>
                <w:lang w:eastAsia="en-US"/>
              </w:rPr>
              <w:t>.</w:t>
            </w:r>
          </w:p>
        </w:tc>
        <w:tc>
          <w:tcPr>
            <w:tcW w:w="2979" w:type="dxa"/>
          </w:tcPr>
          <w:p w14:paraId="0828F58A" w14:textId="77777777" w:rsidR="005C3FEB" w:rsidRPr="00DD492B" w:rsidRDefault="005C3FEB" w:rsidP="005C3FEB">
            <w:pPr>
              <w:ind w:right="167"/>
              <w:jc w:val="both"/>
              <w:rPr>
                <w:rFonts w:eastAsia="Times New Roman"/>
                <w:bCs/>
              </w:rPr>
            </w:pPr>
            <w:r>
              <w:rPr>
                <w:rFonts w:eastAsia="Times New Roman"/>
                <w:bCs/>
              </w:rPr>
              <w:t>1. Получите</w:t>
            </w:r>
            <w:r w:rsidRPr="00DD492B">
              <w:rPr>
                <w:rFonts w:eastAsia="Times New Roman"/>
                <w:bCs/>
              </w:rPr>
              <w:t xml:space="preserve"> доступ к актуальному расписанию группы, используя мобильное приложение.</w:t>
            </w:r>
          </w:p>
          <w:p w14:paraId="26605C04" w14:textId="77777777" w:rsidR="005C3FEB" w:rsidRPr="00DD492B" w:rsidRDefault="005C3FEB" w:rsidP="005C3FEB">
            <w:pPr>
              <w:ind w:right="-22"/>
              <w:contextualSpacing/>
              <w:jc w:val="both"/>
              <w:rPr>
                <w:rFonts w:eastAsia="Calibri"/>
                <w:lang w:eastAsia="en-US"/>
              </w:rPr>
            </w:pPr>
            <w:r>
              <w:rPr>
                <w:rFonts w:eastAsia="Calibri"/>
                <w:lang w:eastAsia="en-U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p w14:paraId="5FF7C15B" w14:textId="77777777" w:rsidR="005C3FEB" w:rsidRPr="00B17A60" w:rsidRDefault="005C3FEB" w:rsidP="005C3FEB">
            <w:pPr>
              <w:widowControl w:val="0"/>
              <w:autoSpaceDE w:val="0"/>
              <w:autoSpaceDN w:val="0"/>
              <w:adjustRightInd w:val="0"/>
              <w:jc w:val="center"/>
              <w:rPr>
                <w:b/>
                <w:bCs/>
              </w:rPr>
            </w:pPr>
          </w:p>
        </w:tc>
      </w:tr>
      <w:tr w:rsidR="005C3FEB" w:rsidRPr="00B17A60" w14:paraId="5BE5FF07" w14:textId="77777777" w:rsidTr="005C3FEB">
        <w:tc>
          <w:tcPr>
            <w:tcW w:w="2071" w:type="dxa"/>
            <w:vMerge/>
          </w:tcPr>
          <w:p w14:paraId="1815B704" w14:textId="77777777" w:rsidR="005C3FEB" w:rsidRPr="002B3727" w:rsidRDefault="005C3FEB" w:rsidP="005C3FEB">
            <w:pPr>
              <w:tabs>
                <w:tab w:val="left" w:pos="540"/>
              </w:tabs>
              <w:contextualSpacing/>
              <w:rPr>
                <w:rFonts w:eastAsia="Times New Roman"/>
              </w:rPr>
            </w:pPr>
          </w:p>
        </w:tc>
        <w:tc>
          <w:tcPr>
            <w:tcW w:w="2071" w:type="dxa"/>
          </w:tcPr>
          <w:p w14:paraId="4D514AB7" w14:textId="1E74B9E6" w:rsidR="005C3FEB" w:rsidRPr="002B3727" w:rsidRDefault="005C3FEB" w:rsidP="005C3FEB">
            <w:pPr>
              <w:rPr>
                <w:rFonts w:eastAsia="Times New Roman"/>
                <w:bCs/>
                <w:color w:val="000000"/>
              </w:rPr>
            </w:pPr>
            <w:r w:rsidRPr="002B3727">
              <w:rPr>
                <w:rFonts w:eastAsia="Times New Roman"/>
                <w:color w:val="000000"/>
              </w:rPr>
              <w:t xml:space="preserve">2.Демонстрирует интерес к учебе и </w:t>
            </w:r>
            <w:r w:rsidRPr="002B3727">
              <w:rPr>
                <w:rFonts w:eastAsia="Times New Roman"/>
                <w:color w:val="000000"/>
              </w:rPr>
              <w:lastRenderedPageBreak/>
              <w:t>готовность к продолжению образования и самообразованию, использует предоставляемые возможности для приобретения новых знаний и навыков.</w:t>
            </w:r>
          </w:p>
          <w:p w14:paraId="141AD232" w14:textId="77777777" w:rsidR="005C3FEB" w:rsidRPr="002B3727" w:rsidRDefault="005C3FEB" w:rsidP="005C3FEB">
            <w:pPr>
              <w:rPr>
                <w:rFonts w:eastAsia="Times New Roman"/>
                <w:color w:val="000000"/>
              </w:rPr>
            </w:pPr>
          </w:p>
        </w:tc>
        <w:tc>
          <w:tcPr>
            <w:tcW w:w="2513" w:type="dxa"/>
          </w:tcPr>
          <w:p w14:paraId="42AC2EFD" w14:textId="77777777" w:rsidR="005C3FEB" w:rsidRDefault="005C3FEB" w:rsidP="005C3FEB">
            <w:pPr>
              <w:widowControl w:val="0"/>
              <w:overflowPunct w:val="0"/>
              <w:autoSpaceDE w:val="0"/>
              <w:autoSpaceDN w:val="0"/>
              <w:adjustRightInd w:val="0"/>
              <w:ind w:right="119"/>
              <w:jc w:val="both"/>
              <w:rPr>
                <w:rFonts w:eastAsia="Times New Roman"/>
              </w:rPr>
            </w:pPr>
            <w:r w:rsidRPr="00535AE4">
              <w:rPr>
                <w:rFonts w:eastAsia="Times New Roman"/>
                <w:b/>
              </w:rPr>
              <w:lastRenderedPageBreak/>
              <w:t xml:space="preserve">Знать: </w:t>
            </w:r>
            <w:r w:rsidRPr="00535AE4">
              <w:rPr>
                <w:rFonts w:eastAsia="Times New Roman"/>
              </w:rPr>
              <w:t xml:space="preserve">понятие образования и </w:t>
            </w:r>
            <w:r w:rsidRPr="00535AE4">
              <w:rPr>
                <w:rFonts w:eastAsia="Times New Roman"/>
              </w:rPr>
              <w:lastRenderedPageBreak/>
              <w:t xml:space="preserve">самообразования, </w:t>
            </w:r>
            <w:r>
              <w:rPr>
                <w:rFonts w:eastAsia="Times New Roman"/>
              </w:rPr>
              <w:t>основы правового регулирования</w:t>
            </w:r>
            <w:r w:rsidRPr="00535AE4">
              <w:rPr>
                <w:rFonts w:eastAsia="Times New Roman"/>
              </w:rPr>
              <w:t xml:space="preserve"> образования</w:t>
            </w:r>
            <w:r>
              <w:rPr>
                <w:rFonts w:eastAsia="Times New Roman"/>
              </w:rPr>
              <w:t xml:space="preserve"> в Российской Федерации</w:t>
            </w:r>
            <w:r w:rsidRPr="00535AE4">
              <w:rPr>
                <w:rFonts w:eastAsia="Times New Roman"/>
              </w:rPr>
              <w:t xml:space="preserve">, </w:t>
            </w:r>
          </w:p>
          <w:p w14:paraId="63FE956A" w14:textId="629377F3" w:rsidR="005C3FEB" w:rsidRPr="007F32FA" w:rsidRDefault="005C3FEB" w:rsidP="005C3FEB">
            <w:pPr>
              <w:contextualSpacing/>
              <w:rPr>
                <w:rFonts w:eastAsia="Times New Roman"/>
                <w:b/>
                <w:lang w:eastAsia="en-US"/>
              </w:rPr>
            </w:pPr>
            <w:r w:rsidRPr="00A000D4">
              <w:rPr>
                <w:rFonts w:eastAsia="Times New Roman"/>
                <w:b/>
              </w:rPr>
              <w:t>Уметь:</w:t>
            </w:r>
            <w:r w:rsidRPr="00535AE4">
              <w:rPr>
                <w:rFonts w:eastAsia="Times New Roman"/>
              </w:rPr>
              <w:t xml:space="preserve"> </w:t>
            </w:r>
            <w:r>
              <w:rPr>
                <w:rFonts w:eastAsia="Times New Roman"/>
              </w:rPr>
              <w:t xml:space="preserve">применять принципы и методы самообразования на практике, самостоятельно применять </w:t>
            </w:r>
            <w:r w:rsidRPr="00535AE4">
              <w:rPr>
                <w:rFonts w:eastAsia="Times New Roman"/>
              </w:rPr>
              <w:t>мотивацию к получению новых знаний.</w:t>
            </w:r>
          </w:p>
        </w:tc>
        <w:tc>
          <w:tcPr>
            <w:tcW w:w="2979" w:type="dxa"/>
          </w:tcPr>
          <w:p w14:paraId="577176CD" w14:textId="6BE2CFA8" w:rsidR="005C3FEB" w:rsidRDefault="005C3FEB" w:rsidP="005C3FEB">
            <w:pPr>
              <w:ind w:right="167"/>
              <w:jc w:val="both"/>
              <w:rPr>
                <w:rFonts w:eastAsia="Times New Roman"/>
              </w:rPr>
            </w:pPr>
            <w:r>
              <w:rPr>
                <w:rFonts w:eastAsia="Times New Roman"/>
              </w:rPr>
              <w:lastRenderedPageBreak/>
              <w:t>1</w:t>
            </w:r>
            <w:r w:rsidRPr="00DD492B">
              <w:rPr>
                <w:rFonts w:eastAsia="Times New Roman"/>
              </w:rPr>
              <w:t>.Используя возможности Информационно-</w:t>
            </w:r>
            <w:r w:rsidRPr="00DD492B">
              <w:rPr>
                <w:rFonts w:eastAsia="Times New Roman"/>
              </w:rPr>
              <w:lastRenderedPageBreak/>
              <w:t>образовательного портала, найдите учебно-методические материалы по дисциплинам «Микроэкономика», «Основы права», «Менеджмент».</w:t>
            </w:r>
          </w:p>
          <w:p w14:paraId="38B6E7C3" w14:textId="36E78B96" w:rsidR="005C3FEB" w:rsidRPr="00B17A60" w:rsidRDefault="005C3FEB" w:rsidP="005C3FEB">
            <w:pPr>
              <w:widowControl w:val="0"/>
              <w:autoSpaceDE w:val="0"/>
              <w:autoSpaceDN w:val="0"/>
              <w:adjustRightInd w:val="0"/>
              <w:rPr>
                <w:b/>
                <w:bCs/>
              </w:rPr>
            </w:pPr>
            <w:r>
              <w:rPr>
                <w:rFonts w:eastAsia="Times New Roman"/>
              </w:rPr>
              <w:t>2. Пользуясь ресурсами Библиотечно-информационного комплекса, сформируйте библиографический список для выполнения эссе по выбранной тематике.</w:t>
            </w:r>
          </w:p>
        </w:tc>
      </w:tr>
      <w:tr w:rsidR="005C3FEB" w:rsidRPr="00B17A60" w14:paraId="4F0F9C04" w14:textId="77777777" w:rsidTr="005C3FEB">
        <w:tc>
          <w:tcPr>
            <w:tcW w:w="2071" w:type="dxa"/>
            <w:vMerge/>
          </w:tcPr>
          <w:p w14:paraId="24366601" w14:textId="77777777" w:rsidR="005C3FEB" w:rsidRPr="002B3727" w:rsidRDefault="005C3FEB" w:rsidP="005C3FEB">
            <w:pPr>
              <w:tabs>
                <w:tab w:val="left" w:pos="540"/>
              </w:tabs>
              <w:contextualSpacing/>
              <w:rPr>
                <w:rFonts w:eastAsia="Times New Roman"/>
              </w:rPr>
            </w:pPr>
          </w:p>
        </w:tc>
        <w:tc>
          <w:tcPr>
            <w:tcW w:w="2071" w:type="dxa"/>
          </w:tcPr>
          <w:p w14:paraId="55F3E84A" w14:textId="2CCF2A83" w:rsidR="005C3FEB" w:rsidRPr="002B3727" w:rsidRDefault="005C3FEB" w:rsidP="005C3FEB">
            <w:pPr>
              <w:rPr>
                <w:rFonts w:eastAsia="Times New Roman"/>
                <w:color w:val="000000"/>
              </w:rPr>
            </w:pPr>
            <w:r w:rsidRPr="002B3727">
              <w:rPr>
                <w:rFonts w:eastAsia="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513" w:type="dxa"/>
          </w:tcPr>
          <w:p w14:paraId="229EC05A" w14:textId="77777777" w:rsidR="005C3FEB" w:rsidRPr="00A000D4" w:rsidRDefault="005C3FEB" w:rsidP="005C3FEB">
            <w:pPr>
              <w:contextualSpacing/>
              <w:jc w:val="both"/>
              <w:rPr>
                <w:rFonts w:eastAsia="Times New Roman"/>
                <w:lang w:eastAsia="en-US"/>
              </w:rPr>
            </w:pPr>
            <w:r w:rsidRPr="00A000D4">
              <w:rPr>
                <w:rFonts w:eastAsia="Times New Roman"/>
                <w:b/>
                <w:lang w:eastAsia="en-US"/>
              </w:rPr>
              <w:t>Знать:</w:t>
            </w:r>
            <w:r w:rsidRPr="00A000D4">
              <w:rPr>
                <w:rFonts w:eastAsia="Times New Roman"/>
                <w:lang w:eastAsia="en-US"/>
              </w:rPr>
              <w:t xml:space="preserve"> понятие и виды принципов образования, понятие </w:t>
            </w:r>
            <w:r w:rsidRPr="00A000D4">
              <w:rPr>
                <w:rFonts w:eastAsiaTheme="minorHAnsi"/>
                <w:lang w:eastAsia="en-US"/>
              </w:rPr>
              <w:t>личностно-психологических ресурсов,</w:t>
            </w:r>
            <w:r w:rsidRPr="00A000D4">
              <w:rPr>
                <w:rFonts w:eastAsia="Times New Roman"/>
                <w:lang w:eastAsia="en-US"/>
              </w:rPr>
              <w:t xml:space="preserve"> направления проф</w:t>
            </w:r>
            <w:r>
              <w:rPr>
                <w:rFonts w:eastAsia="Times New Roman"/>
                <w:lang w:eastAsia="en-US"/>
              </w:rPr>
              <w:t>ессиональной деятельности по выбранному направлению подготовки</w:t>
            </w:r>
            <w:r w:rsidRPr="00A000D4">
              <w:rPr>
                <w:rFonts w:eastAsia="Times New Roman"/>
                <w:lang w:eastAsia="en-US"/>
              </w:rPr>
              <w:t>.</w:t>
            </w:r>
          </w:p>
          <w:p w14:paraId="09233401" w14:textId="3F461197" w:rsidR="005C3FEB" w:rsidRPr="00535AE4" w:rsidRDefault="005C3FEB" w:rsidP="005C3FEB">
            <w:pPr>
              <w:widowControl w:val="0"/>
              <w:overflowPunct w:val="0"/>
              <w:autoSpaceDE w:val="0"/>
              <w:autoSpaceDN w:val="0"/>
              <w:adjustRightInd w:val="0"/>
              <w:ind w:right="119"/>
              <w:jc w:val="both"/>
              <w:rPr>
                <w:rFonts w:eastAsia="Times New Roman"/>
                <w:b/>
              </w:rPr>
            </w:pPr>
            <w:r w:rsidRPr="00A000D4">
              <w:rPr>
                <w:rFonts w:eastAsia="Times New Roman"/>
                <w:b/>
                <w:lang w:eastAsia="en-US"/>
              </w:rPr>
              <w:t>Уметь:</w:t>
            </w:r>
            <w:r w:rsidRPr="00A000D4">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планировать свой карьерный рост</w:t>
            </w:r>
            <w:r>
              <w:rPr>
                <w:rFonts w:eastAsia="Times New Roman"/>
                <w:lang w:eastAsia="en-US"/>
              </w:rPr>
              <w:t>.</w:t>
            </w:r>
          </w:p>
        </w:tc>
        <w:tc>
          <w:tcPr>
            <w:tcW w:w="2979" w:type="dxa"/>
          </w:tcPr>
          <w:p w14:paraId="2E2A1AC6" w14:textId="77777777" w:rsidR="005C3FEB" w:rsidRDefault="005C3FEB" w:rsidP="005C3FEB">
            <w:pPr>
              <w:ind w:right="167"/>
              <w:rPr>
                <w:rFonts w:eastAsia="Times New Roman"/>
              </w:rPr>
            </w:pPr>
            <w:r>
              <w:rPr>
                <w:rFonts w:eastAsia="Times New Roman"/>
              </w:rPr>
              <w:t>1. Расскажите, как и почему Вы выбрали направление профессиональной подготовки. Какие Ваши личностные черты способствовали этому выбору?</w:t>
            </w:r>
          </w:p>
          <w:p w14:paraId="268ECB07" w14:textId="2051F260" w:rsidR="005C3FEB" w:rsidRPr="00B17A60" w:rsidRDefault="005C3FEB" w:rsidP="005C3FEB">
            <w:pPr>
              <w:widowControl w:val="0"/>
              <w:autoSpaceDE w:val="0"/>
              <w:autoSpaceDN w:val="0"/>
              <w:adjustRightInd w:val="0"/>
              <w:rPr>
                <w:b/>
                <w:bCs/>
              </w:rPr>
            </w:pPr>
            <w:r>
              <w:rPr>
                <w:rFonts w:eastAsia="Times New Roman"/>
              </w:rPr>
              <w:t>2. Какими чертами, необходимыми для достижения профессионального успеха в выбранной Вами области, должны обладать успешные специалисты?</w:t>
            </w:r>
          </w:p>
        </w:tc>
      </w:tr>
      <w:tr w:rsidR="005C3FEB" w:rsidRPr="00B17A60" w14:paraId="4E875135" w14:textId="77777777" w:rsidTr="005C3FEB">
        <w:tc>
          <w:tcPr>
            <w:tcW w:w="2071" w:type="dxa"/>
            <w:vMerge w:val="restart"/>
          </w:tcPr>
          <w:p w14:paraId="58D4EF85" w14:textId="78F9520E" w:rsidR="005C3FEB" w:rsidRPr="002B3727" w:rsidRDefault="005C3FEB" w:rsidP="005C3FEB">
            <w:pPr>
              <w:tabs>
                <w:tab w:val="left" w:pos="540"/>
              </w:tabs>
              <w:contextualSpacing/>
              <w:rPr>
                <w:rFonts w:eastAsia="Times New Roman"/>
              </w:rPr>
            </w:pPr>
            <w:r w:rsidRPr="007B4192">
              <w:rPr>
                <w:rFonts w:eastAsia="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071" w:type="dxa"/>
          </w:tcPr>
          <w:p w14:paraId="7BF5AC16" w14:textId="1C8FD942" w:rsidR="005C3FEB" w:rsidRPr="002B3727" w:rsidRDefault="005C3FEB" w:rsidP="005C3FEB">
            <w:pPr>
              <w:rPr>
                <w:rFonts w:eastAsia="Times New Roman"/>
                <w:color w:val="000000"/>
              </w:rPr>
            </w:pPr>
            <w:r w:rsidRPr="007B4192">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513" w:type="dxa"/>
          </w:tcPr>
          <w:p w14:paraId="564288C3" w14:textId="77777777" w:rsidR="005C3FEB" w:rsidRPr="007F32FA" w:rsidRDefault="005C3FEB" w:rsidP="005C3FEB">
            <w:pPr>
              <w:jc w:val="both"/>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Финуниверситета, </w:t>
            </w:r>
          </w:p>
          <w:p w14:paraId="51858C36" w14:textId="77777777" w:rsidR="005C3FEB" w:rsidRPr="007F32FA" w:rsidRDefault="005C3FEB" w:rsidP="005C3FEB">
            <w:pPr>
              <w:widowControl w:val="0"/>
              <w:autoSpaceDE w:val="0"/>
              <w:autoSpaceDN w:val="0"/>
              <w:adjustRightInd w:val="0"/>
              <w:jc w:val="both"/>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p w14:paraId="1AD7C1FA" w14:textId="0B60D8A0" w:rsidR="005C3FEB" w:rsidRPr="00A000D4" w:rsidRDefault="005C3FEB" w:rsidP="005C3FEB">
            <w:pPr>
              <w:contextualSpacing/>
              <w:jc w:val="both"/>
              <w:rPr>
                <w:rFonts w:eastAsia="Times New Roman"/>
                <w:b/>
                <w:lang w:eastAsia="en-US"/>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взаимодействуя с другими участниками образовательного процесса.</w:t>
            </w:r>
            <w:r w:rsidRPr="007F32FA">
              <w:rPr>
                <w:rFonts w:eastAsia="Times New Roman"/>
              </w:rPr>
              <w:t xml:space="preserve"> </w:t>
            </w:r>
          </w:p>
        </w:tc>
        <w:tc>
          <w:tcPr>
            <w:tcW w:w="2979" w:type="dxa"/>
          </w:tcPr>
          <w:p w14:paraId="7831BF81" w14:textId="7F0C7921" w:rsidR="005C3FEB" w:rsidRPr="00DD492B" w:rsidRDefault="005C3FEB" w:rsidP="005C3FEB">
            <w:pPr>
              <w:ind w:firstLine="5"/>
              <w:rPr>
                <w:rFonts w:eastAsia="Times New Roman"/>
                <w:bCs/>
              </w:rPr>
            </w:pPr>
            <w:r>
              <w:rPr>
                <w:rFonts w:eastAsia="Times New Roman"/>
                <w:bCs/>
              </w:rPr>
              <w:t>1. Изучите</w:t>
            </w:r>
            <w:r w:rsidR="002C5961">
              <w:rPr>
                <w:rFonts w:eastAsia="Times New Roman"/>
                <w:bCs/>
              </w:rPr>
              <w:t xml:space="preserve"> </w:t>
            </w:r>
            <w:r>
              <w:rPr>
                <w:rFonts w:eastAsia="Times New Roman"/>
                <w:bCs/>
              </w:rPr>
              <w:t>Устав Финуниверситета,</w:t>
            </w:r>
            <w:r w:rsidRPr="00DD492B">
              <w:rPr>
                <w:rFonts w:eastAsia="Times New Roman"/>
                <w:bCs/>
              </w:rPr>
              <w:t xml:space="preserve"> обосн</w:t>
            </w:r>
            <w:r>
              <w:rPr>
                <w:rFonts w:eastAsia="Times New Roman"/>
                <w:bCs/>
              </w:rPr>
              <w:t>уйте</w:t>
            </w:r>
            <w:r w:rsidRPr="00DD492B">
              <w:rPr>
                <w:rFonts w:eastAsia="Times New Roman"/>
                <w:bCs/>
              </w:rPr>
              <w:t xml:space="preserve"> важность таких понятий как толерантность, коллективная работа, корпоративная культура.</w:t>
            </w:r>
          </w:p>
          <w:p w14:paraId="62396291" w14:textId="278CA51D" w:rsidR="005C3FEB" w:rsidRPr="00B17A60" w:rsidRDefault="005C3FEB" w:rsidP="005C3FEB">
            <w:pPr>
              <w:widowControl w:val="0"/>
              <w:autoSpaceDE w:val="0"/>
              <w:autoSpaceDN w:val="0"/>
              <w:adjustRightInd w:val="0"/>
              <w:rPr>
                <w:b/>
                <w:bCs/>
              </w:rPr>
            </w:pPr>
            <w:r w:rsidRPr="00DD492B">
              <w:rPr>
                <w:rFonts w:eastAsia="Times New Roman"/>
                <w:bCs/>
              </w:rPr>
              <w:t xml:space="preserve">2. </w:t>
            </w:r>
            <w:r>
              <w:rPr>
                <w:rFonts w:eastAsia="Times New Roman"/>
                <w:bCs/>
              </w:rPr>
              <w:t>Объясните, к</w:t>
            </w:r>
            <w:r w:rsidRPr="00DD492B">
              <w:rPr>
                <w:rFonts w:eastAsia="Times New Roman"/>
                <w:bCs/>
              </w:rPr>
              <w:t>ак выстраиваются отношения внутри коллективов Финуниверситета (студ</w:t>
            </w:r>
            <w:r>
              <w:rPr>
                <w:rFonts w:eastAsia="Times New Roman"/>
                <w:bCs/>
              </w:rPr>
              <w:t>енческие группы, потоки и т.п.).</w:t>
            </w:r>
          </w:p>
        </w:tc>
      </w:tr>
      <w:tr w:rsidR="005C3FEB" w:rsidRPr="00B17A60" w14:paraId="141C40E8" w14:textId="77777777" w:rsidTr="005C3FEB">
        <w:tc>
          <w:tcPr>
            <w:tcW w:w="2071" w:type="dxa"/>
            <w:vMerge/>
          </w:tcPr>
          <w:p w14:paraId="18596841" w14:textId="77777777" w:rsidR="005C3FEB" w:rsidRPr="007B4192" w:rsidRDefault="005C3FEB" w:rsidP="005C3FEB">
            <w:pPr>
              <w:tabs>
                <w:tab w:val="left" w:pos="540"/>
              </w:tabs>
              <w:contextualSpacing/>
              <w:rPr>
                <w:rFonts w:eastAsia="Times New Roman"/>
              </w:rPr>
            </w:pPr>
          </w:p>
        </w:tc>
        <w:tc>
          <w:tcPr>
            <w:tcW w:w="2071" w:type="dxa"/>
          </w:tcPr>
          <w:p w14:paraId="39014AC6" w14:textId="17C391E0" w:rsidR="005C3FEB" w:rsidRPr="007B4192" w:rsidRDefault="005C3FEB" w:rsidP="005C3FEB">
            <w:pPr>
              <w:rPr>
                <w:rFonts w:eastAsia="Times New Roman"/>
                <w:color w:val="000000"/>
              </w:rPr>
            </w:pPr>
            <w:r w:rsidRPr="00A000D4">
              <w:rPr>
                <w:rFonts w:eastAsia="Times New Roman"/>
                <w:color w:val="000000"/>
              </w:rPr>
              <w:t>2.Соблюдает этические нормы в межличностном профессиональном общении.</w:t>
            </w:r>
          </w:p>
        </w:tc>
        <w:tc>
          <w:tcPr>
            <w:tcW w:w="2513" w:type="dxa"/>
          </w:tcPr>
          <w:p w14:paraId="44C00B07" w14:textId="77777777" w:rsidR="005C3FEB" w:rsidRDefault="005C3FEB" w:rsidP="005C3FEB">
            <w:pPr>
              <w:jc w:val="both"/>
              <w:rPr>
                <w:rFonts w:eastAsia="Times New Roman"/>
              </w:rPr>
            </w:pPr>
            <w:r>
              <w:rPr>
                <w:rFonts w:eastAsia="Times New Roman"/>
                <w:b/>
              </w:rPr>
              <w:t xml:space="preserve">Знать: </w:t>
            </w:r>
            <w:r w:rsidRPr="00A000D4">
              <w:rPr>
                <w:rFonts w:eastAsia="Times New Roman"/>
              </w:rPr>
              <w:t>основные этапы развития Финуниверситета,</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его систему ценностей, основные направления развития и место в российской системе высшего образования</w:t>
            </w:r>
          </w:p>
          <w:p w14:paraId="019E5A83" w14:textId="1673DE6B" w:rsidR="005C3FEB" w:rsidRPr="007F32FA" w:rsidRDefault="005C3FEB" w:rsidP="005C3FEB">
            <w:pPr>
              <w:jc w:val="both"/>
              <w:rPr>
                <w:rFonts w:eastAsia="Times New Roman"/>
                <w:b/>
              </w:rPr>
            </w:pPr>
            <w:r w:rsidRPr="00A000D4">
              <w:rPr>
                <w:rFonts w:eastAsia="Times New Roman"/>
                <w:b/>
              </w:rPr>
              <w:t>Уметь:</w:t>
            </w:r>
            <w:r>
              <w:rPr>
                <w:rFonts w:eastAsia="Times New Roman"/>
              </w:rPr>
              <w:t xml:space="preserve"> применять в повседневной деятельности знания </w:t>
            </w:r>
            <w:r w:rsidRPr="00A000D4">
              <w:rPr>
                <w:rFonts w:eastAsia="Times New Roman"/>
              </w:rPr>
              <w:t xml:space="preserve">этические нормы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tc>
        <w:tc>
          <w:tcPr>
            <w:tcW w:w="2979" w:type="dxa"/>
          </w:tcPr>
          <w:p w14:paraId="1ED489EC" w14:textId="77777777" w:rsidR="005C3FEB" w:rsidRDefault="005C3FEB" w:rsidP="005C3FEB">
            <w:pPr>
              <w:ind w:firstLine="5"/>
              <w:rPr>
                <w:rFonts w:eastAsia="Times New Roman"/>
                <w:bCs/>
              </w:rPr>
            </w:pPr>
            <w:r>
              <w:rPr>
                <w:rFonts w:eastAsia="Times New Roman"/>
                <w:bCs/>
              </w:rPr>
              <w:t xml:space="preserve">1. Объясните суть норм Устава и Правил внутреннего распорядка Финуниверситета, затрагивающих </w:t>
            </w:r>
            <w:r w:rsidRPr="00D86D23">
              <w:rPr>
                <w:rFonts w:eastAsia="Times New Roman"/>
                <w:bCs/>
              </w:rPr>
              <w:t>этические нормы в межличностном профессиональном общении.</w:t>
            </w:r>
          </w:p>
          <w:p w14:paraId="5ABBF83A" w14:textId="77777777" w:rsidR="005C3FEB" w:rsidRDefault="005C3FEB" w:rsidP="005C3FEB">
            <w:pPr>
              <w:ind w:firstLine="5"/>
              <w:rPr>
                <w:rFonts w:eastAsia="Times New Roman"/>
                <w:bCs/>
              </w:rPr>
            </w:pPr>
            <w:r>
              <w:rPr>
                <w:rFonts w:eastAsia="Times New Roman"/>
                <w:bCs/>
              </w:rPr>
              <w:t xml:space="preserve">2. Изучите корпоративные правила </w:t>
            </w:r>
            <w:r w:rsidRPr="00D86D23">
              <w:rPr>
                <w:rFonts w:eastAsia="Times New Roman"/>
                <w:bCs/>
              </w:rPr>
              <w:t>«Одежда обучающихся в Финуниверситете».</w:t>
            </w:r>
            <w:r>
              <w:rPr>
                <w:rFonts w:eastAsia="Times New Roman"/>
                <w:bCs/>
              </w:rPr>
              <w:t xml:space="preserve"> Объясните, почему важно выполнять нормы данных корпоративных правил.</w:t>
            </w:r>
          </w:p>
          <w:p w14:paraId="3302F921" w14:textId="782EAC92" w:rsidR="005C3FEB" w:rsidRPr="00B17A60" w:rsidRDefault="005C3FEB" w:rsidP="005C3FEB">
            <w:pPr>
              <w:widowControl w:val="0"/>
              <w:autoSpaceDE w:val="0"/>
              <w:autoSpaceDN w:val="0"/>
              <w:adjustRightInd w:val="0"/>
              <w:rPr>
                <w:b/>
                <w:bCs/>
              </w:rPr>
            </w:pPr>
            <w:r>
              <w:rPr>
                <w:rFonts w:eastAsia="Times New Roman"/>
                <w:bCs/>
              </w:rPr>
              <w:t>3. Расскажите, что Вы знаете о правилах деловой переписки. Нужно соблюдать эти правила в ходе повседневного общения?</w:t>
            </w:r>
          </w:p>
        </w:tc>
      </w:tr>
      <w:tr w:rsidR="005C3FEB" w:rsidRPr="00B17A60" w14:paraId="6E1CB9AB" w14:textId="77777777" w:rsidTr="005C3FEB">
        <w:tc>
          <w:tcPr>
            <w:tcW w:w="2071" w:type="dxa"/>
            <w:vMerge/>
          </w:tcPr>
          <w:p w14:paraId="53323721" w14:textId="77777777" w:rsidR="005C3FEB" w:rsidRPr="007B4192" w:rsidRDefault="005C3FEB" w:rsidP="005C3FEB">
            <w:pPr>
              <w:tabs>
                <w:tab w:val="left" w:pos="540"/>
              </w:tabs>
              <w:contextualSpacing/>
              <w:rPr>
                <w:rFonts w:eastAsia="Times New Roman"/>
              </w:rPr>
            </w:pPr>
          </w:p>
        </w:tc>
        <w:tc>
          <w:tcPr>
            <w:tcW w:w="2071" w:type="dxa"/>
          </w:tcPr>
          <w:p w14:paraId="4879BF69" w14:textId="17711077" w:rsidR="005C3FEB" w:rsidRPr="007B4192" w:rsidRDefault="005C3FEB" w:rsidP="005C3FEB">
            <w:pPr>
              <w:rPr>
                <w:rFonts w:eastAsia="Times New Roman"/>
                <w:color w:val="000000"/>
              </w:rPr>
            </w:pPr>
            <w:r w:rsidRPr="00A000D4">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2513" w:type="dxa"/>
          </w:tcPr>
          <w:p w14:paraId="67915602" w14:textId="77777777" w:rsidR="005C3FEB" w:rsidRDefault="005C3FEB" w:rsidP="005C3FEB">
            <w:pPr>
              <w:ind w:left="37"/>
              <w:jc w:val="both"/>
              <w:rPr>
                <w:rFonts w:eastAsia="Times New Roman"/>
              </w:rPr>
            </w:pPr>
            <w:r>
              <w:rPr>
                <w:rFonts w:eastAsia="Times New Roman"/>
                <w:b/>
              </w:rPr>
              <w:t xml:space="preserve">Знать: </w:t>
            </w:r>
            <w:r w:rsidRPr="0069048D">
              <w:rPr>
                <w:rFonts w:eastAsia="Times New Roman"/>
              </w:rPr>
              <w:t>организационную структуру Финуниверситета,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r>
              <w:rPr>
                <w:rFonts w:eastAsia="Times New Roman"/>
              </w:rPr>
              <w:t>.</w:t>
            </w:r>
          </w:p>
          <w:p w14:paraId="01B0F17F" w14:textId="4D9D6E15" w:rsidR="005C3FEB" w:rsidRPr="007F32FA" w:rsidRDefault="005C3FEB" w:rsidP="005C3FEB">
            <w:pPr>
              <w:jc w:val="both"/>
              <w:rPr>
                <w:rFonts w:eastAsia="Times New Roman"/>
                <w:b/>
              </w:rPr>
            </w:pPr>
            <w:r>
              <w:rPr>
                <w:rFonts w:eastAsia="Times New Roman"/>
                <w:b/>
              </w:rPr>
              <w:t xml:space="preserve">Уметь: </w:t>
            </w:r>
            <w:r w:rsidRPr="0069048D">
              <w:rPr>
                <w:rFonts w:eastAsia="Times New Roman"/>
              </w:rPr>
              <w:t>применять знание организационной структуры Финуниверситета в рамках взаимодействия с другими участниками учебного процесса, выполнять те или иные функции в рамках проектной работы в студенческом коллективе.</w:t>
            </w:r>
            <w:r w:rsidRPr="0069048D">
              <w:rPr>
                <w:rFonts w:eastAsia="Times New Roman"/>
                <w:b/>
              </w:rPr>
              <w:t xml:space="preserve"> </w:t>
            </w:r>
          </w:p>
        </w:tc>
        <w:tc>
          <w:tcPr>
            <w:tcW w:w="2979" w:type="dxa"/>
          </w:tcPr>
          <w:p w14:paraId="70E5FE69" w14:textId="77777777" w:rsidR="005C3FEB" w:rsidRDefault="005C3FEB" w:rsidP="005C3FEB">
            <w:pPr>
              <w:ind w:firstLine="5"/>
              <w:rPr>
                <w:rFonts w:eastAsia="Times New Roman"/>
                <w:bCs/>
              </w:rPr>
            </w:pPr>
            <w:r>
              <w:rPr>
                <w:rFonts w:eastAsia="Times New Roman"/>
                <w:bCs/>
              </w:rPr>
              <w:t>1</w:t>
            </w:r>
            <w:r w:rsidRPr="00D86D23">
              <w:rPr>
                <w:rFonts w:eastAsia="Times New Roman"/>
                <w:bCs/>
              </w:rPr>
              <w:t xml:space="preserve">. </w:t>
            </w:r>
            <w:r>
              <w:rPr>
                <w:rFonts w:eastAsia="Times New Roman"/>
                <w:bCs/>
              </w:rPr>
              <w:t>Объясните, как Вы понимаете термин «проектная работа»?</w:t>
            </w:r>
          </w:p>
          <w:p w14:paraId="7C2D3A26" w14:textId="425DE9EC" w:rsidR="005C3FEB" w:rsidRPr="00B17A60" w:rsidRDefault="005C3FEB" w:rsidP="005C3FEB">
            <w:pPr>
              <w:widowControl w:val="0"/>
              <w:autoSpaceDE w:val="0"/>
              <w:autoSpaceDN w:val="0"/>
              <w:adjustRightInd w:val="0"/>
              <w:rPr>
                <w:b/>
                <w:bCs/>
              </w:rPr>
            </w:pPr>
            <w:r>
              <w:rPr>
                <w:rFonts w:eastAsia="Times New Roman"/>
                <w:bCs/>
              </w:rPr>
              <w:t>2. Приведите примеры успешной проектной работы, известные Вам по публикациям в СМИ.</w:t>
            </w:r>
          </w:p>
        </w:tc>
      </w:tr>
      <w:bookmarkEnd w:id="40"/>
    </w:tbl>
    <w:p w14:paraId="728F09BA" w14:textId="77777777" w:rsidR="009D306D" w:rsidRDefault="009D306D" w:rsidP="005B70F7">
      <w:pPr>
        <w:suppressAutoHyphens/>
        <w:spacing w:line="360" w:lineRule="auto"/>
        <w:outlineLvl w:val="1"/>
        <w:rPr>
          <w:rFonts w:eastAsia="Calibri"/>
          <w:b/>
          <w:color w:val="000000"/>
          <w:sz w:val="28"/>
          <w:szCs w:val="28"/>
          <w:lang w:eastAsia="ar-SA"/>
        </w:rPr>
      </w:pPr>
    </w:p>
    <w:p w14:paraId="74750AD8" w14:textId="4CA89CEC" w:rsidR="005B70F7" w:rsidRDefault="00B52747" w:rsidP="005B70F7">
      <w:pPr>
        <w:suppressAutoHyphens/>
        <w:spacing w:line="360" w:lineRule="auto"/>
        <w:jc w:val="both"/>
        <w:outlineLvl w:val="1"/>
        <w:rPr>
          <w:rFonts w:eastAsia="Calibri"/>
          <w:b/>
          <w:sz w:val="28"/>
          <w:szCs w:val="28"/>
          <w:lang w:eastAsia="ar-SA"/>
        </w:rPr>
      </w:pPr>
      <w:bookmarkStart w:id="41" w:name="_Toc516149310"/>
      <w:bookmarkStart w:id="42" w:name="_Toc516153785"/>
      <w:bookmarkStart w:id="43" w:name="_Toc516155138"/>
      <w:bookmarkStart w:id="44" w:name="_Toc516155764"/>
      <w:bookmarkStart w:id="45" w:name="_Toc516155816"/>
      <w:bookmarkStart w:id="46" w:name="_Toc516230312"/>
      <w:r>
        <w:rPr>
          <w:rFonts w:eastAsia="Calibri"/>
          <w:b/>
          <w:sz w:val="28"/>
          <w:szCs w:val="28"/>
          <w:lang w:eastAsia="ar-SA"/>
        </w:rPr>
        <w:t xml:space="preserve"> </w:t>
      </w:r>
      <w:r w:rsidR="005B70F7" w:rsidRPr="009D632D">
        <w:rPr>
          <w:rFonts w:eastAsia="Calibri"/>
          <w:b/>
          <w:sz w:val="28"/>
          <w:szCs w:val="28"/>
          <w:lang w:eastAsia="ar-SA"/>
        </w:rPr>
        <w:t>П</w:t>
      </w:r>
      <w:bookmarkEnd w:id="41"/>
      <w:bookmarkEnd w:id="42"/>
      <w:bookmarkEnd w:id="43"/>
      <w:bookmarkEnd w:id="44"/>
      <w:bookmarkEnd w:id="45"/>
      <w:bookmarkEnd w:id="46"/>
      <w:r w:rsidR="0064104A" w:rsidRPr="009D632D">
        <w:rPr>
          <w:rFonts w:eastAsia="Calibri"/>
          <w:b/>
          <w:sz w:val="28"/>
          <w:szCs w:val="28"/>
          <w:lang w:eastAsia="ar-SA"/>
        </w:rPr>
        <w:t>еречень вопросов к зачету</w:t>
      </w:r>
    </w:p>
    <w:p w14:paraId="492DFE6C" w14:textId="77777777" w:rsidR="004A52D2" w:rsidRDefault="004A52D2" w:rsidP="009D632D">
      <w:pPr>
        <w:pStyle w:val="p10"/>
        <w:numPr>
          <w:ilvl w:val="0"/>
          <w:numId w:val="16"/>
        </w:numPr>
        <w:spacing w:before="0" w:beforeAutospacing="0" w:after="0" w:afterAutospacing="0" w:line="360" w:lineRule="auto"/>
        <w:jc w:val="both"/>
        <w:rPr>
          <w:sz w:val="28"/>
          <w:szCs w:val="28"/>
        </w:rPr>
      </w:pPr>
      <w:r>
        <w:rPr>
          <w:sz w:val="28"/>
          <w:szCs w:val="28"/>
        </w:rPr>
        <w:lastRenderedPageBreak/>
        <w:t>Общая характеристика образовательных программ высшего образования: программы бакалавриата, магистратуры, подготовки научно-педагогических кадров в аспирантуре</w:t>
      </w:r>
    </w:p>
    <w:p w14:paraId="04865C1D" w14:textId="77777777"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Основные нормативные акты Финансового университета.</w:t>
      </w:r>
    </w:p>
    <w:p w14:paraId="31888713" w14:textId="77777777" w:rsidR="004A52D2" w:rsidRPr="004A52D2" w:rsidRDefault="004A52D2" w:rsidP="009D632D">
      <w:pPr>
        <w:pStyle w:val="af4"/>
        <w:numPr>
          <w:ilvl w:val="0"/>
          <w:numId w:val="16"/>
        </w:numPr>
        <w:rPr>
          <w:rFonts w:ascii="Times New Roman" w:eastAsia="Times New Roman" w:hAnsi="Times New Roman"/>
          <w:sz w:val="28"/>
          <w:szCs w:val="28"/>
          <w:lang w:val="ru-RU" w:eastAsia="ru-RU"/>
        </w:rPr>
      </w:pPr>
      <w:r w:rsidRPr="004A52D2">
        <w:rPr>
          <w:rFonts w:ascii="Times New Roman" w:hAnsi="Times New Roman"/>
          <w:sz w:val="28"/>
          <w:szCs w:val="28"/>
        </w:rPr>
        <w:t xml:space="preserve">Организационная структура </w:t>
      </w:r>
      <w:r w:rsidRPr="004A52D2">
        <w:rPr>
          <w:rFonts w:ascii="Times New Roman" w:eastAsia="Times New Roman" w:hAnsi="Times New Roman"/>
          <w:sz w:val="28"/>
          <w:szCs w:val="28"/>
          <w:lang w:val="ru-RU" w:eastAsia="ru-RU"/>
        </w:rPr>
        <w:t>Финансового университета.</w:t>
      </w:r>
    </w:p>
    <w:p w14:paraId="5DB2A2C4" w14:textId="77777777"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Формы текущего контроля успеваемости и промежуточной аттестации студентов.</w:t>
      </w:r>
    </w:p>
    <w:p w14:paraId="291B2241" w14:textId="77777777" w:rsidR="004A52D2" w:rsidRPr="00D20754" w:rsidRDefault="004A52D2" w:rsidP="009D632D">
      <w:pPr>
        <w:pStyle w:val="p10"/>
        <w:numPr>
          <w:ilvl w:val="0"/>
          <w:numId w:val="16"/>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w:t>
      </w:r>
      <w:r w:rsidRPr="00D20754">
        <w:rPr>
          <w:sz w:val="28"/>
          <w:szCs w:val="28"/>
        </w:rPr>
        <w:t>рейтинговая система оценки знаний в Финуниверситете.</w:t>
      </w:r>
    </w:p>
    <w:p w14:paraId="10FDE46B" w14:textId="77777777"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Права обучающихся в Финуниверситете.</w:t>
      </w:r>
    </w:p>
    <w:p w14:paraId="77309750" w14:textId="77777777"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Обязанности и ответственность обучающихся.</w:t>
      </w:r>
    </w:p>
    <w:p w14:paraId="1E29CBFB" w14:textId="77777777"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в Финуниверситете.</w:t>
      </w:r>
    </w:p>
    <w:p w14:paraId="44830FA9" w14:textId="77777777"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Корпоративные правила «Одежда обучающихся Финансового университета».</w:t>
      </w:r>
    </w:p>
    <w:p w14:paraId="72FC9810" w14:textId="77777777"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записи на дисциплины по выбору.</w:t>
      </w:r>
    </w:p>
    <w:p w14:paraId="5F629D90" w14:textId="77777777"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Положение о проведении текущего контроля успеваемости и промежуточной аттестации студентов.</w:t>
      </w:r>
    </w:p>
    <w:p w14:paraId="654391F9" w14:textId="77777777"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Организация НИРС, традиционные научные мероприятия для студентов.</w:t>
      </w:r>
    </w:p>
    <w:p w14:paraId="6C43F68A" w14:textId="77777777"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Основные научные школы Финансового университета.</w:t>
      </w:r>
    </w:p>
    <w:p w14:paraId="0655FA5B" w14:textId="77777777"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текущего контроля успеваемости студентов в семестре.</w:t>
      </w:r>
    </w:p>
    <w:p w14:paraId="2B723007" w14:textId="77777777"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проведения зачетов и экзаменов.</w:t>
      </w:r>
    </w:p>
    <w:p w14:paraId="56A95482" w14:textId="77777777"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практики, виды практик</w:t>
      </w:r>
    </w:p>
    <w:p w14:paraId="391BE282" w14:textId="77777777" w:rsid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 xml:space="preserve">Порядок выбора темы курсовой работы и регламент ее защиты. </w:t>
      </w:r>
    </w:p>
    <w:p w14:paraId="7DCD628D" w14:textId="77777777"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Регламент привлечения обучающихся к дисциплинарной ответственности. </w:t>
      </w:r>
    </w:p>
    <w:p w14:paraId="4B4AA672" w14:textId="77777777"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Научное студенческое общество </w:t>
      </w:r>
      <w:r>
        <w:rPr>
          <w:sz w:val="28"/>
          <w:szCs w:val="28"/>
        </w:rPr>
        <w:t>Факультета экономики и бизнеса</w:t>
      </w:r>
      <w:r w:rsidRPr="004A52D2">
        <w:rPr>
          <w:sz w:val="28"/>
          <w:szCs w:val="28"/>
        </w:rPr>
        <w:t>: порядок вступления, направления деятел</w:t>
      </w:r>
      <w:r>
        <w:rPr>
          <w:sz w:val="28"/>
          <w:szCs w:val="28"/>
        </w:rPr>
        <w:t>ьности, научные мероприятия</w:t>
      </w:r>
      <w:r w:rsidRPr="004A52D2">
        <w:rPr>
          <w:sz w:val="28"/>
          <w:szCs w:val="28"/>
        </w:rPr>
        <w:t>.</w:t>
      </w:r>
    </w:p>
    <w:p w14:paraId="09E03A8F" w14:textId="77777777" w:rsidR="004A52D2" w:rsidRDefault="004A52D2" w:rsidP="009D632D">
      <w:pPr>
        <w:numPr>
          <w:ilvl w:val="0"/>
          <w:numId w:val="16"/>
        </w:numPr>
        <w:autoSpaceDE w:val="0"/>
        <w:autoSpaceDN w:val="0"/>
        <w:adjustRightInd w:val="0"/>
        <w:spacing w:after="200" w:line="360" w:lineRule="auto"/>
        <w:ind w:left="709" w:hanging="425"/>
        <w:jc w:val="both"/>
        <w:rPr>
          <w:rFonts w:eastAsia="Times New Roman"/>
          <w:sz w:val="28"/>
          <w:szCs w:val="28"/>
        </w:rPr>
      </w:pPr>
      <w:r w:rsidRPr="004A52D2">
        <w:rPr>
          <w:rFonts w:eastAsia="Times New Roman"/>
          <w:sz w:val="28"/>
          <w:szCs w:val="28"/>
        </w:rPr>
        <w:t xml:space="preserve">Студенческий совет </w:t>
      </w:r>
      <w:r>
        <w:rPr>
          <w:rFonts w:eastAsia="Times New Roman"/>
          <w:sz w:val="28"/>
          <w:szCs w:val="28"/>
        </w:rPr>
        <w:t>Факультета экономики и бизнеса</w:t>
      </w:r>
      <w:r w:rsidRPr="004A52D2">
        <w:rPr>
          <w:rFonts w:eastAsia="Times New Roman"/>
          <w:sz w:val="28"/>
          <w:szCs w:val="28"/>
        </w:rPr>
        <w:t>: порядок вступления, направления деятельности, проводимые мероприятия.</w:t>
      </w:r>
    </w:p>
    <w:p w14:paraId="44E0D41A" w14:textId="77777777" w:rsidR="003F4744" w:rsidRDefault="003F4744" w:rsidP="00202A01">
      <w:pPr>
        <w:ind w:left="360" w:right="68"/>
        <w:outlineLvl w:val="0"/>
        <w:rPr>
          <w:rFonts w:eastAsia="Calibri"/>
          <w:b/>
          <w:sz w:val="28"/>
          <w:szCs w:val="28"/>
        </w:rPr>
      </w:pPr>
    </w:p>
    <w:p w14:paraId="0EF38D35" w14:textId="77777777" w:rsidR="003F4744" w:rsidRPr="00202A01" w:rsidRDefault="003F4744" w:rsidP="003F4744">
      <w:pPr>
        <w:ind w:left="360" w:right="68"/>
        <w:outlineLvl w:val="0"/>
        <w:rPr>
          <w:rFonts w:eastAsia="Calibri"/>
          <w:b/>
          <w:sz w:val="28"/>
          <w:szCs w:val="28"/>
        </w:rPr>
      </w:pPr>
      <w:r>
        <w:rPr>
          <w:rFonts w:eastAsia="Calibri"/>
          <w:b/>
          <w:sz w:val="28"/>
          <w:szCs w:val="28"/>
        </w:rPr>
        <w:t xml:space="preserve">8. </w:t>
      </w:r>
      <w:r w:rsidRPr="00202A01">
        <w:rPr>
          <w:rFonts w:eastAsia="Calibri"/>
          <w:b/>
          <w:sz w:val="28"/>
          <w:szCs w:val="28"/>
        </w:rPr>
        <w:t>Перечень основной и дополнительной учебной литературы, необходимой для освоения дисциплины</w:t>
      </w:r>
    </w:p>
    <w:p w14:paraId="307CDA49" w14:textId="77777777" w:rsidR="003F4744" w:rsidRPr="00181E03" w:rsidRDefault="003F4744" w:rsidP="003F4744">
      <w:pPr>
        <w:spacing w:after="160" w:line="259" w:lineRule="auto"/>
        <w:jc w:val="center"/>
        <w:rPr>
          <w:rFonts w:eastAsia="Calibri"/>
          <w:b/>
          <w:sz w:val="28"/>
          <w:szCs w:val="28"/>
          <w:lang w:eastAsia="en-US"/>
        </w:rPr>
      </w:pPr>
    </w:p>
    <w:p w14:paraId="40CEE68E" w14:textId="77777777" w:rsidR="003F4744" w:rsidRPr="00181E03" w:rsidRDefault="003F4744" w:rsidP="003F4744">
      <w:pPr>
        <w:numPr>
          <w:ilvl w:val="0"/>
          <w:numId w:val="8"/>
        </w:numPr>
        <w:suppressAutoHyphens/>
        <w:spacing w:after="160" w:line="259" w:lineRule="auto"/>
        <w:jc w:val="both"/>
        <w:rPr>
          <w:rFonts w:eastAsia="Calibri"/>
          <w:b/>
          <w:sz w:val="28"/>
          <w:szCs w:val="28"/>
          <w:lang w:eastAsia="en-US"/>
        </w:rPr>
      </w:pPr>
      <w:r w:rsidRPr="00181E03">
        <w:rPr>
          <w:rFonts w:eastAsia="Calibri"/>
          <w:b/>
          <w:sz w:val="28"/>
          <w:szCs w:val="28"/>
          <w:lang w:eastAsia="en-US"/>
        </w:rPr>
        <w:t>Нормативные акты:</w:t>
      </w:r>
    </w:p>
    <w:p w14:paraId="5C6FACBA" w14:textId="77777777" w:rsidR="003F4744" w:rsidRPr="00312181" w:rsidRDefault="003F4744" w:rsidP="003F4744">
      <w:pPr>
        <w:jc w:val="center"/>
        <w:rPr>
          <w:b/>
          <w:color w:val="000000" w:themeColor="text1"/>
          <w:sz w:val="32"/>
          <w:szCs w:val="32"/>
        </w:rPr>
      </w:pPr>
      <w:r>
        <w:rPr>
          <w:b/>
          <w:sz w:val="28"/>
        </w:rPr>
        <w:t xml:space="preserve">Нормативные </w:t>
      </w:r>
      <w:r w:rsidRPr="00312181">
        <w:rPr>
          <w:b/>
          <w:color w:val="000000" w:themeColor="text1"/>
          <w:sz w:val="28"/>
        </w:rPr>
        <w:t>акты</w:t>
      </w:r>
    </w:p>
    <w:p w14:paraId="43423EED" w14:textId="77777777" w:rsidR="003F4744" w:rsidRPr="00580900" w:rsidRDefault="003F4744" w:rsidP="003F4744">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312181">
        <w:rPr>
          <w:rFonts w:ascii="Times New Roman" w:hAnsi="Times New Roman"/>
          <w:iCs/>
          <w:snapToGrid w:val="0"/>
          <w:color w:val="000000" w:themeColor="text1"/>
          <w:sz w:val="28"/>
          <w:szCs w:val="28"/>
          <w:lang w:eastAsia="ru-RU"/>
        </w:rPr>
        <w:t xml:space="preserve">Конституция Российской Федерации от 12 декабря </w:t>
      </w:r>
      <w:r w:rsidRPr="00580900">
        <w:rPr>
          <w:rFonts w:ascii="Times New Roman" w:hAnsi="Times New Roman"/>
          <w:iCs/>
          <w:snapToGrid w:val="0"/>
          <w:color w:val="000000" w:themeColor="text1"/>
          <w:sz w:val="28"/>
          <w:szCs w:val="28"/>
          <w:lang w:eastAsia="ru-RU"/>
        </w:rPr>
        <w:t>1993 г. // Российская газета. № 7. 21.01.2009 (в редакции последующих Законов РФ о поправках к Конституции).</w:t>
      </w:r>
    </w:p>
    <w:p w14:paraId="5F74DE64" w14:textId="77777777" w:rsidR="003F4744" w:rsidRPr="00580900" w:rsidRDefault="003F4744" w:rsidP="003F4744">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14:paraId="2184896E" w14:textId="77777777" w:rsidR="003F4744" w:rsidRDefault="003F4744" w:rsidP="003F4744">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14:paraId="74991866" w14:textId="77777777" w:rsidR="003F4744" w:rsidRPr="00580900" w:rsidRDefault="003F4744" w:rsidP="003F4744">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14:paraId="304A0049" w14:textId="77777777" w:rsidR="003F4744" w:rsidRPr="00580900" w:rsidRDefault="003F4744" w:rsidP="003F4744">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21F9B47B" w14:textId="77777777" w:rsidR="003F4744" w:rsidRPr="00580900" w:rsidRDefault="003F4744" w:rsidP="003F4744">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14:paraId="038DA2DC" w14:textId="77777777" w:rsidR="003F4744" w:rsidRPr="00580900" w:rsidRDefault="003F4744" w:rsidP="003F4744">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14:paraId="6BAD9308" w14:textId="77777777" w:rsidR="003F4744" w:rsidRPr="00580900" w:rsidRDefault="003F4744" w:rsidP="003F4744">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lastRenderedPageBreak/>
        <w:t>Положение о студенческом общежитии, утвержденное приказом Финуниверситета от 26.04.2017 № 0918/о.</w:t>
      </w:r>
    </w:p>
    <w:p w14:paraId="7CEE9430" w14:textId="77777777" w:rsidR="003F4744" w:rsidRPr="00580900" w:rsidRDefault="003F4744" w:rsidP="003F4744">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14:paraId="67B7E00F" w14:textId="77777777" w:rsidR="003F4744" w:rsidRPr="00580900" w:rsidRDefault="003F4744" w:rsidP="003F4744">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14:paraId="141B8B93" w14:textId="77777777" w:rsidR="003F4744" w:rsidRPr="00580900" w:rsidRDefault="003F4744" w:rsidP="003F4744">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14:paraId="7345574B" w14:textId="087D21E4" w:rsidR="003F4744" w:rsidRPr="00A90F76" w:rsidRDefault="003F4744" w:rsidP="00A90F76">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14:paraId="4632DB98" w14:textId="77777777" w:rsidR="003F4744" w:rsidRDefault="003F4744" w:rsidP="003F4744">
      <w:pPr>
        <w:spacing w:line="360" w:lineRule="auto"/>
        <w:jc w:val="both"/>
        <w:rPr>
          <w:rFonts w:eastAsia="Calibri"/>
          <w:b/>
          <w:sz w:val="28"/>
          <w:szCs w:val="28"/>
          <w:lang w:eastAsia="en-US"/>
        </w:rPr>
      </w:pPr>
      <w:r w:rsidRPr="00181E03">
        <w:rPr>
          <w:rFonts w:eastAsia="Calibri"/>
          <w:sz w:val="28"/>
          <w:szCs w:val="28"/>
          <w:lang w:eastAsia="en-US"/>
        </w:rPr>
        <w:tab/>
      </w:r>
      <w:r w:rsidRPr="00181E03">
        <w:rPr>
          <w:rFonts w:eastAsia="Calibri"/>
          <w:b/>
          <w:sz w:val="28"/>
          <w:szCs w:val="28"/>
          <w:lang w:eastAsia="en-US"/>
        </w:rPr>
        <w:t>2) Основная литература:</w:t>
      </w:r>
    </w:p>
    <w:p w14:paraId="281F4018" w14:textId="77777777" w:rsidR="003F4744" w:rsidRPr="004A52D2" w:rsidRDefault="003F4744" w:rsidP="003F4744">
      <w:pPr>
        <w:spacing w:line="360" w:lineRule="auto"/>
        <w:jc w:val="both"/>
        <w:rPr>
          <w:rFonts w:eastAsia="Calibri"/>
          <w:b/>
          <w:sz w:val="28"/>
          <w:szCs w:val="28"/>
          <w:lang w:eastAsia="en-US"/>
        </w:rPr>
      </w:pPr>
      <w:r w:rsidRPr="004A52D2">
        <w:rPr>
          <w:rFonts w:eastAsia="Calibri"/>
          <w:b/>
          <w:sz w:val="28"/>
          <w:szCs w:val="28"/>
          <w:lang w:eastAsia="en-US"/>
        </w:rPr>
        <w:t>а) основная:</w:t>
      </w:r>
    </w:p>
    <w:p w14:paraId="51EAA572" w14:textId="77777777" w:rsidR="003F4744" w:rsidRPr="004A52D2" w:rsidRDefault="003F4744" w:rsidP="003F4744">
      <w:pPr>
        <w:spacing w:line="360" w:lineRule="auto"/>
        <w:jc w:val="both"/>
        <w:rPr>
          <w:rFonts w:eastAsia="Calibri"/>
          <w:sz w:val="28"/>
          <w:szCs w:val="28"/>
          <w:lang w:eastAsia="en-US"/>
        </w:rPr>
      </w:pPr>
      <w:r w:rsidRPr="004A52D2">
        <w:rPr>
          <w:rFonts w:eastAsia="Calibri"/>
          <w:sz w:val="28"/>
          <w:szCs w:val="28"/>
          <w:lang w:eastAsia="en-US"/>
        </w:rPr>
        <w:t>1.</w:t>
      </w:r>
      <w:r>
        <w:rPr>
          <w:rFonts w:eastAsia="Calibri"/>
          <w:sz w:val="28"/>
          <w:szCs w:val="28"/>
          <w:lang w:eastAsia="en-US"/>
        </w:rPr>
        <w:t>1.</w:t>
      </w:r>
      <w:r w:rsidRPr="004A52D2">
        <w:rPr>
          <w:rFonts w:eastAsia="Calibri"/>
          <w:sz w:val="28"/>
          <w:szCs w:val="28"/>
          <w:lang w:eastAsia="en-US"/>
        </w:rPr>
        <w:tab/>
      </w:r>
      <w:r>
        <w:rPr>
          <w:rFonts w:eastAsia="Calibri"/>
          <w:sz w:val="28"/>
          <w:szCs w:val="28"/>
          <w:lang w:eastAsia="en-US"/>
        </w:rPr>
        <w:t>Резник,</w:t>
      </w:r>
      <w:r w:rsidRPr="00AA627D">
        <w:rPr>
          <w:rFonts w:eastAsia="Calibri"/>
          <w:sz w:val="28"/>
          <w:szCs w:val="28"/>
          <w:lang w:eastAsia="en-US"/>
        </w:rPr>
        <w:t xml:space="preserve"> С. Д. Студент вуза: технологии и организация </w:t>
      </w:r>
      <w:proofErr w:type="gramStart"/>
      <w:r w:rsidRPr="00AA627D">
        <w:rPr>
          <w:rFonts w:eastAsia="Calibri"/>
          <w:sz w:val="28"/>
          <w:szCs w:val="28"/>
          <w:lang w:eastAsia="en-US"/>
        </w:rPr>
        <w:t>обучения</w:t>
      </w:r>
      <w:r>
        <w:rPr>
          <w:rFonts w:eastAsia="Calibri"/>
          <w:sz w:val="28"/>
          <w:szCs w:val="28"/>
          <w:lang w:eastAsia="en-US"/>
        </w:rPr>
        <w:t xml:space="preserve"> </w:t>
      </w:r>
      <w:r w:rsidRPr="00AA627D">
        <w:rPr>
          <w:rFonts w:eastAsia="Calibri"/>
          <w:sz w:val="28"/>
          <w:szCs w:val="28"/>
          <w:lang w:eastAsia="en-US"/>
        </w:rPr>
        <w:t>:</w:t>
      </w:r>
      <w:proofErr w:type="gramEnd"/>
      <w:r w:rsidRPr="00AA627D">
        <w:rPr>
          <w:rFonts w:eastAsia="Calibri"/>
          <w:sz w:val="28"/>
          <w:szCs w:val="28"/>
          <w:lang w:eastAsia="en-US"/>
        </w:rPr>
        <w:t xml:space="preserve"> учебник / С.Д. Резник, И.А. Игошина</w:t>
      </w:r>
      <w:r>
        <w:rPr>
          <w:rFonts w:eastAsia="Calibri"/>
          <w:sz w:val="28"/>
          <w:szCs w:val="28"/>
          <w:lang w:eastAsia="en-US"/>
        </w:rPr>
        <w:t xml:space="preserve"> </w:t>
      </w:r>
      <w:r w:rsidRPr="00AA627D">
        <w:rPr>
          <w:rFonts w:eastAsia="Calibri"/>
          <w:sz w:val="28"/>
          <w:szCs w:val="28"/>
          <w:lang w:eastAsia="en-US"/>
        </w:rPr>
        <w:t xml:space="preserve">; под общ. ред. С.Д. Резника. — 5-е изд., </w:t>
      </w:r>
      <w:proofErr w:type="spellStart"/>
      <w:r w:rsidRPr="00AA627D">
        <w:rPr>
          <w:rFonts w:eastAsia="Calibri"/>
          <w:sz w:val="28"/>
          <w:szCs w:val="28"/>
          <w:lang w:eastAsia="en-US"/>
        </w:rPr>
        <w:t>перераб</w:t>
      </w:r>
      <w:proofErr w:type="spellEnd"/>
      <w:r w:rsidRPr="00AA627D">
        <w:rPr>
          <w:rFonts w:eastAsia="Calibri"/>
          <w:sz w:val="28"/>
          <w:szCs w:val="28"/>
          <w:lang w:eastAsia="en-US"/>
        </w:rPr>
        <w:t xml:space="preserve">. и доп. — </w:t>
      </w:r>
      <w:proofErr w:type="gramStart"/>
      <w:r w:rsidRPr="00AA627D">
        <w:rPr>
          <w:rFonts w:eastAsia="Calibri"/>
          <w:sz w:val="28"/>
          <w:szCs w:val="28"/>
          <w:lang w:eastAsia="en-US"/>
        </w:rPr>
        <w:t>Москва</w:t>
      </w:r>
      <w:r>
        <w:rPr>
          <w:rFonts w:eastAsia="Calibri"/>
          <w:sz w:val="28"/>
          <w:szCs w:val="28"/>
          <w:lang w:eastAsia="en-US"/>
        </w:rPr>
        <w:t xml:space="preserve"> </w:t>
      </w:r>
      <w:r w:rsidRPr="00AA627D">
        <w:rPr>
          <w:rFonts w:eastAsia="Calibri"/>
          <w:sz w:val="28"/>
          <w:szCs w:val="28"/>
          <w:lang w:eastAsia="en-US"/>
        </w:rPr>
        <w:t>:</w:t>
      </w:r>
      <w:proofErr w:type="gramEnd"/>
      <w:r w:rsidRPr="00AA627D">
        <w:rPr>
          <w:rFonts w:eastAsia="Calibri"/>
          <w:sz w:val="28"/>
          <w:szCs w:val="28"/>
          <w:lang w:eastAsia="en-US"/>
        </w:rPr>
        <w:t xml:space="preserve"> ИНФРА-М, 2021. — 391 с. — (Вы</w:t>
      </w:r>
      <w:r>
        <w:rPr>
          <w:rFonts w:eastAsia="Calibri"/>
          <w:sz w:val="28"/>
          <w:szCs w:val="28"/>
          <w:lang w:eastAsia="en-US"/>
        </w:rPr>
        <w:t xml:space="preserve">сшее образование: Бакалавриат). </w:t>
      </w:r>
      <w:r w:rsidRPr="00A15B00">
        <w:rPr>
          <w:rFonts w:eastAsia="Calibri"/>
          <w:sz w:val="28"/>
          <w:szCs w:val="28"/>
          <w:lang w:eastAsia="en-US"/>
        </w:rPr>
        <w:t>—</w:t>
      </w:r>
      <w:r>
        <w:rPr>
          <w:rFonts w:eastAsia="Calibri"/>
          <w:sz w:val="28"/>
          <w:szCs w:val="28"/>
          <w:lang w:eastAsia="en-US"/>
        </w:rPr>
        <w:t xml:space="preserve"> ЭБС </w:t>
      </w:r>
      <w:proofErr w:type="spellStart"/>
      <w:r>
        <w:rPr>
          <w:rFonts w:eastAsia="Calibri"/>
          <w:sz w:val="28"/>
          <w:szCs w:val="28"/>
          <w:lang w:val="en-US" w:eastAsia="en-US"/>
        </w:rPr>
        <w:t>Znanium</w:t>
      </w:r>
      <w:proofErr w:type="spellEnd"/>
      <w:r w:rsidRPr="00B90476">
        <w:rPr>
          <w:rFonts w:eastAsia="Calibri"/>
          <w:sz w:val="28"/>
          <w:szCs w:val="28"/>
          <w:lang w:eastAsia="en-US"/>
        </w:rPr>
        <w:t>.</w:t>
      </w:r>
      <w:r>
        <w:rPr>
          <w:rFonts w:eastAsia="Calibri"/>
          <w:sz w:val="28"/>
          <w:szCs w:val="28"/>
          <w:lang w:val="en-US" w:eastAsia="en-US"/>
        </w:rPr>
        <w:t>com</w:t>
      </w:r>
      <w:r>
        <w:rPr>
          <w:rFonts w:eastAsia="Calibri"/>
          <w:sz w:val="28"/>
          <w:szCs w:val="28"/>
          <w:lang w:eastAsia="en-US"/>
        </w:rPr>
        <w:t xml:space="preserve">. </w:t>
      </w:r>
      <w:r w:rsidRPr="00A15B00">
        <w:rPr>
          <w:rFonts w:eastAsia="Calibri"/>
          <w:sz w:val="28"/>
          <w:szCs w:val="28"/>
          <w:lang w:eastAsia="en-US"/>
        </w:rPr>
        <w:t>—</w:t>
      </w:r>
      <w:r w:rsidRPr="00AA627D">
        <w:rPr>
          <w:rFonts w:eastAsia="Calibri"/>
          <w:sz w:val="28"/>
          <w:szCs w:val="28"/>
          <w:lang w:eastAsia="en-US"/>
        </w:rPr>
        <w:t xml:space="preserve"> </w:t>
      </w:r>
      <w:r w:rsidRPr="009A2EFA">
        <w:rPr>
          <w:rFonts w:eastAsia="Calibri"/>
          <w:sz w:val="28"/>
          <w:szCs w:val="28"/>
          <w:lang w:eastAsia="en-US"/>
        </w:rPr>
        <w:t xml:space="preserve">URL: https://znanium.com/catalog/product/1241383 </w:t>
      </w:r>
      <w:r w:rsidRPr="00AA627D">
        <w:rPr>
          <w:rFonts w:eastAsia="Calibri"/>
          <w:sz w:val="28"/>
          <w:szCs w:val="28"/>
          <w:lang w:eastAsia="en-US"/>
        </w:rPr>
        <w:t xml:space="preserve">(дата обращения: </w:t>
      </w:r>
      <w:r>
        <w:rPr>
          <w:rFonts w:eastAsia="Calibri"/>
          <w:sz w:val="28"/>
          <w:szCs w:val="28"/>
          <w:lang w:eastAsia="en-US"/>
        </w:rPr>
        <w:t>14.06.2022</w:t>
      </w:r>
      <w:r w:rsidRPr="00AA627D">
        <w:rPr>
          <w:rFonts w:eastAsia="Calibri"/>
          <w:sz w:val="28"/>
          <w:szCs w:val="28"/>
          <w:lang w:eastAsia="en-US"/>
        </w:rPr>
        <w:t>). –</w:t>
      </w:r>
      <w:r w:rsidRPr="00B90476">
        <w:rPr>
          <w:rFonts w:eastAsia="Calibri"/>
          <w:sz w:val="28"/>
          <w:szCs w:val="28"/>
          <w:lang w:eastAsia="en-US"/>
        </w:rPr>
        <w:t xml:space="preserve"> </w:t>
      </w:r>
      <w:proofErr w:type="gramStart"/>
      <w:r w:rsidRPr="00AA627D">
        <w:rPr>
          <w:rFonts w:eastAsia="Calibri"/>
          <w:sz w:val="28"/>
          <w:szCs w:val="28"/>
          <w:lang w:eastAsia="en-US"/>
        </w:rPr>
        <w:t>Текст</w:t>
      </w:r>
      <w:r>
        <w:rPr>
          <w:rFonts w:eastAsia="Calibri"/>
          <w:sz w:val="28"/>
          <w:szCs w:val="28"/>
          <w:lang w:eastAsia="en-US"/>
        </w:rPr>
        <w:t xml:space="preserve"> </w:t>
      </w:r>
      <w:r w:rsidRPr="00AA627D">
        <w:rPr>
          <w:rFonts w:eastAsia="Calibri"/>
          <w:sz w:val="28"/>
          <w:szCs w:val="28"/>
          <w:lang w:eastAsia="en-US"/>
        </w:rPr>
        <w:t>:</w:t>
      </w:r>
      <w:proofErr w:type="gramEnd"/>
      <w:r w:rsidRPr="00AA627D">
        <w:rPr>
          <w:rFonts w:eastAsia="Calibri"/>
          <w:sz w:val="28"/>
          <w:szCs w:val="28"/>
          <w:lang w:eastAsia="en-US"/>
        </w:rPr>
        <w:t xml:space="preserve"> электронный</w:t>
      </w:r>
      <w:r>
        <w:rPr>
          <w:rFonts w:eastAsia="Calibri"/>
          <w:sz w:val="28"/>
          <w:szCs w:val="28"/>
          <w:lang w:eastAsia="en-US"/>
        </w:rPr>
        <w:t>.</w:t>
      </w:r>
    </w:p>
    <w:p w14:paraId="31D9E041" w14:textId="77777777" w:rsidR="003F4744" w:rsidRPr="00D34E2A" w:rsidRDefault="003F4744" w:rsidP="003F4744">
      <w:pPr>
        <w:spacing w:line="360" w:lineRule="auto"/>
        <w:jc w:val="both"/>
        <w:rPr>
          <w:rFonts w:eastAsia="Calibri"/>
          <w:b/>
          <w:sz w:val="28"/>
          <w:szCs w:val="28"/>
          <w:lang w:eastAsia="en-US"/>
        </w:rPr>
      </w:pPr>
      <w:r w:rsidRPr="00D34E2A">
        <w:rPr>
          <w:rFonts w:eastAsia="Calibri"/>
          <w:b/>
          <w:sz w:val="28"/>
          <w:szCs w:val="28"/>
          <w:lang w:eastAsia="en-US"/>
        </w:rPr>
        <w:t>б) дополнительная:</w:t>
      </w:r>
    </w:p>
    <w:p w14:paraId="0E7CEF4A" w14:textId="77777777" w:rsidR="003F4744" w:rsidRPr="004A52D2" w:rsidRDefault="003F4744" w:rsidP="003F4744">
      <w:pPr>
        <w:spacing w:line="360" w:lineRule="auto"/>
        <w:jc w:val="both"/>
        <w:rPr>
          <w:rFonts w:eastAsia="Calibri"/>
          <w:sz w:val="28"/>
          <w:szCs w:val="28"/>
          <w:lang w:eastAsia="en-US"/>
        </w:rPr>
      </w:pPr>
      <w:r>
        <w:rPr>
          <w:rFonts w:eastAsia="Calibri"/>
          <w:sz w:val="28"/>
          <w:szCs w:val="28"/>
          <w:lang w:eastAsia="en-US"/>
        </w:rPr>
        <w:t>2.1</w:t>
      </w:r>
      <w:r w:rsidRPr="004A52D2">
        <w:rPr>
          <w:rFonts w:eastAsia="Calibri"/>
          <w:sz w:val="28"/>
          <w:szCs w:val="28"/>
          <w:lang w:eastAsia="en-US"/>
        </w:rPr>
        <w:t>.</w:t>
      </w:r>
      <w:r w:rsidRPr="004A52D2">
        <w:rPr>
          <w:rFonts w:eastAsia="Calibri"/>
          <w:sz w:val="28"/>
          <w:szCs w:val="28"/>
          <w:lang w:eastAsia="en-US"/>
        </w:rPr>
        <w:tab/>
        <w:t>Финансовый университет:</w:t>
      </w:r>
      <w:r>
        <w:rPr>
          <w:rFonts w:eastAsia="Calibri"/>
          <w:sz w:val="28"/>
          <w:szCs w:val="28"/>
          <w:lang w:eastAsia="en-US"/>
        </w:rPr>
        <w:t xml:space="preserve"> прошлое, настоящее, </w:t>
      </w:r>
      <w:proofErr w:type="gramStart"/>
      <w:r>
        <w:rPr>
          <w:rFonts w:eastAsia="Calibri"/>
          <w:sz w:val="28"/>
          <w:szCs w:val="28"/>
          <w:lang w:eastAsia="en-US"/>
        </w:rPr>
        <w:t>будущее :</w:t>
      </w:r>
      <w:proofErr w:type="gramEnd"/>
      <w:r>
        <w:rPr>
          <w:rFonts w:eastAsia="Calibri"/>
          <w:sz w:val="28"/>
          <w:szCs w:val="28"/>
          <w:lang w:eastAsia="en-US"/>
        </w:rPr>
        <w:t xml:space="preserve"> у</w:t>
      </w:r>
      <w:r w:rsidRPr="004A52D2">
        <w:rPr>
          <w:rFonts w:eastAsia="Calibri"/>
          <w:sz w:val="28"/>
          <w:szCs w:val="28"/>
          <w:lang w:eastAsia="en-US"/>
        </w:rPr>
        <w:t>чеб</w:t>
      </w:r>
      <w:r>
        <w:rPr>
          <w:rFonts w:eastAsia="Calibri"/>
          <w:sz w:val="28"/>
          <w:szCs w:val="28"/>
          <w:lang w:eastAsia="en-US"/>
        </w:rPr>
        <w:t>.</w:t>
      </w:r>
      <w:r w:rsidRPr="004A52D2">
        <w:rPr>
          <w:rFonts w:eastAsia="Calibri"/>
          <w:sz w:val="28"/>
          <w:szCs w:val="28"/>
          <w:lang w:eastAsia="en-US"/>
        </w:rPr>
        <w:t xml:space="preserve"> пособие / М.А.</w:t>
      </w:r>
      <w:r>
        <w:rPr>
          <w:rFonts w:eastAsia="Calibri"/>
          <w:sz w:val="28"/>
          <w:szCs w:val="28"/>
          <w:lang w:eastAsia="en-US"/>
        </w:rPr>
        <w:t xml:space="preserve"> </w:t>
      </w:r>
      <w:proofErr w:type="spellStart"/>
      <w:r w:rsidRPr="004A52D2">
        <w:rPr>
          <w:rFonts w:eastAsia="Calibri"/>
          <w:sz w:val="28"/>
          <w:szCs w:val="28"/>
          <w:lang w:eastAsia="en-US"/>
        </w:rPr>
        <w:t>Эскиндаров</w:t>
      </w:r>
      <w:proofErr w:type="spellEnd"/>
      <w:r w:rsidRPr="004A52D2">
        <w:rPr>
          <w:rFonts w:eastAsia="Calibri"/>
          <w:sz w:val="28"/>
          <w:szCs w:val="28"/>
          <w:lang w:eastAsia="en-US"/>
        </w:rPr>
        <w:t>, Н.А.</w:t>
      </w:r>
      <w:r>
        <w:rPr>
          <w:rFonts w:eastAsia="Calibri"/>
          <w:sz w:val="28"/>
          <w:szCs w:val="28"/>
          <w:lang w:eastAsia="en-US"/>
        </w:rPr>
        <w:t xml:space="preserve"> </w:t>
      </w:r>
      <w:proofErr w:type="spellStart"/>
      <w:r w:rsidRPr="004A52D2">
        <w:rPr>
          <w:rFonts w:eastAsia="Calibri"/>
          <w:sz w:val="28"/>
          <w:szCs w:val="28"/>
          <w:lang w:eastAsia="en-US"/>
        </w:rPr>
        <w:t>Разманова</w:t>
      </w:r>
      <w:proofErr w:type="spellEnd"/>
      <w:r w:rsidRPr="004A52D2">
        <w:rPr>
          <w:rFonts w:eastAsia="Calibri"/>
          <w:sz w:val="28"/>
          <w:szCs w:val="28"/>
          <w:lang w:eastAsia="en-US"/>
        </w:rPr>
        <w:t>, Е.И.</w:t>
      </w:r>
      <w:r>
        <w:rPr>
          <w:rFonts w:eastAsia="Calibri"/>
          <w:sz w:val="28"/>
          <w:szCs w:val="28"/>
          <w:lang w:eastAsia="en-US"/>
        </w:rPr>
        <w:t xml:space="preserve"> </w:t>
      </w:r>
      <w:r w:rsidRPr="004A52D2">
        <w:rPr>
          <w:rFonts w:eastAsia="Calibri"/>
          <w:sz w:val="28"/>
          <w:szCs w:val="28"/>
          <w:lang w:eastAsia="en-US"/>
        </w:rPr>
        <w:t>Нестеренко [и др.]</w:t>
      </w:r>
      <w:r>
        <w:rPr>
          <w:rFonts w:eastAsia="Calibri"/>
          <w:sz w:val="28"/>
          <w:szCs w:val="28"/>
          <w:lang w:eastAsia="en-US"/>
        </w:rPr>
        <w:t xml:space="preserve"> </w:t>
      </w:r>
      <w:r w:rsidRPr="004A52D2">
        <w:rPr>
          <w:rFonts w:eastAsia="Calibri"/>
          <w:sz w:val="28"/>
          <w:szCs w:val="28"/>
          <w:lang w:eastAsia="en-US"/>
        </w:rPr>
        <w:t>; под ред. М.А.</w:t>
      </w:r>
      <w:r>
        <w:rPr>
          <w:rFonts w:eastAsia="Calibri"/>
          <w:sz w:val="28"/>
          <w:szCs w:val="28"/>
          <w:lang w:eastAsia="en-US"/>
        </w:rPr>
        <w:t xml:space="preserve"> </w:t>
      </w:r>
      <w:proofErr w:type="spellStart"/>
      <w:r w:rsidRPr="004A52D2">
        <w:rPr>
          <w:rFonts w:eastAsia="Calibri"/>
          <w:sz w:val="28"/>
          <w:szCs w:val="28"/>
          <w:lang w:eastAsia="en-US"/>
        </w:rPr>
        <w:t>Эскиндарова</w:t>
      </w:r>
      <w:proofErr w:type="spellEnd"/>
      <w:r>
        <w:rPr>
          <w:rFonts w:eastAsia="Calibri"/>
          <w:sz w:val="28"/>
          <w:szCs w:val="28"/>
          <w:lang w:eastAsia="en-US"/>
        </w:rPr>
        <w:t xml:space="preserve"> ;</w:t>
      </w:r>
      <w:r w:rsidRPr="004A52D2">
        <w:rPr>
          <w:rFonts w:eastAsia="Calibri"/>
          <w:sz w:val="28"/>
          <w:szCs w:val="28"/>
          <w:lang w:eastAsia="en-US"/>
        </w:rPr>
        <w:t xml:space="preserve"> </w:t>
      </w:r>
      <w:proofErr w:type="spellStart"/>
      <w:r w:rsidRPr="004A52D2">
        <w:rPr>
          <w:rFonts w:eastAsia="Calibri"/>
          <w:sz w:val="28"/>
          <w:szCs w:val="28"/>
          <w:lang w:eastAsia="en-US"/>
        </w:rPr>
        <w:t>редкол</w:t>
      </w:r>
      <w:proofErr w:type="spellEnd"/>
      <w:r w:rsidRPr="004A52D2">
        <w:rPr>
          <w:rFonts w:eastAsia="Calibri"/>
          <w:sz w:val="28"/>
          <w:szCs w:val="28"/>
          <w:lang w:eastAsia="en-US"/>
        </w:rPr>
        <w:t>.: И.Н.</w:t>
      </w:r>
      <w:r>
        <w:rPr>
          <w:rFonts w:eastAsia="Calibri"/>
          <w:sz w:val="28"/>
          <w:szCs w:val="28"/>
          <w:lang w:eastAsia="en-US"/>
        </w:rPr>
        <w:t xml:space="preserve"> </w:t>
      </w:r>
      <w:r w:rsidRPr="004A52D2">
        <w:rPr>
          <w:rFonts w:eastAsia="Calibri"/>
          <w:sz w:val="28"/>
          <w:szCs w:val="28"/>
          <w:lang w:eastAsia="en-US"/>
        </w:rPr>
        <w:t>Шапкин, Н.А.</w:t>
      </w:r>
      <w:r>
        <w:rPr>
          <w:rFonts w:eastAsia="Calibri"/>
          <w:sz w:val="28"/>
          <w:szCs w:val="28"/>
          <w:lang w:eastAsia="en-US"/>
        </w:rPr>
        <w:t xml:space="preserve"> </w:t>
      </w:r>
      <w:proofErr w:type="spellStart"/>
      <w:r w:rsidRPr="004A52D2">
        <w:rPr>
          <w:rFonts w:eastAsia="Calibri"/>
          <w:sz w:val="28"/>
          <w:szCs w:val="28"/>
          <w:lang w:eastAsia="en-US"/>
        </w:rPr>
        <w:t>Разманова</w:t>
      </w:r>
      <w:proofErr w:type="spellEnd"/>
      <w:r>
        <w:rPr>
          <w:rFonts w:eastAsia="Calibri"/>
          <w:sz w:val="28"/>
          <w:szCs w:val="28"/>
          <w:lang w:eastAsia="en-US"/>
        </w:rPr>
        <w:t xml:space="preserve"> </w:t>
      </w:r>
      <w:r w:rsidRPr="004A52D2">
        <w:rPr>
          <w:rFonts w:eastAsia="Calibri"/>
          <w:sz w:val="28"/>
          <w:szCs w:val="28"/>
          <w:lang w:eastAsia="en-US"/>
        </w:rPr>
        <w:t xml:space="preserve">; </w:t>
      </w:r>
      <w:proofErr w:type="spellStart"/>
      <w:r w:rsidRPr="004A52D2">
        <w:rPr>
          <w:rFonts w:eastAsia="Calibri"/>
          <w:sz w:val="28"/>
          <w:szCs w:val="28"/>
          <w:lang w:eastAsia="en-US"/>
        </w:rPr>
        <w:t>Финуниверситет</w:t>
      </w:r>
      <w:proofErr w:type="spellEnd"/>
      <w:r w:rsidRPr="004A52D2">
        <w:rPr>
          <w:rFonts w:eastAsia="Calibri"/>
          <w:sz w:val="28"/>
          <w:szCs w:val="28"/>
          <w:lang w:eastAsia="en-US"/>
        </w:rPr>
        <w:t>, каф</w:t>
      </w:r>
      <w:r>
        <w:rPr>
          <w:rFonts w:eastAsia="Calibri"/>
          <w:sz w:val="28"/>
          <w:szCs w:val="28"/>
          <w:lang w:eastAsia="en-US"/>
        </w:rPr>
        <w:t>.</w:t>
      </w:r>
      <w:r w:rsidRPr="004A52D2">
        <w:rPr>
          <w:rFonts w:eastAsia="Calibri"/>
          <w:sz w:val="28"/>
          <w:szCs w:val="28"/>
          <w:lang w:eastAsia="en-US"/>
        </w:rPr>
        <w:t xml:space="preserve"> экономической истории.</w:t>
      </w:r>
      <w:r>
        <w:rPr>
          <w:rFonts w:eastAsia="Calibri"/>
          <w:sz w:val="28"/>
          <w:szCs w:val="28"/>
          <w:lang w:eastAsia="en-US"/>
        </w:rPr>
        <w:t xml:space="preserve"> — </w:t>
      </w:r>
      <w:proofErr w:type="gramStart"/>
      <w:r>
        <w:rPr>
          <w:rFonts w:eastAsia="Calibri"/>
          <w:sz w:val="28"/>
          <w:szCs w:val="28"/>
          <w:lang w:eastAsia="en-US"/>
        </w:rPr>
        <w:t>Москва :</w:t>
      </w:r>
      <w:proofErr w:type="gramEnd"/>
      <w:r>
        <w:rPr>
          <w:rFonts w:eastAsia="Calibri"/>
          <w:sz w:val="28"/>
          <w:szCs w:val="28"/>
          <w:lang w:eastAsia="en-US"/>
        </w:rPr>
        <w:t xml:space="preserve"> </w:t>
      </w:r>
      <w:proofErr w:type="spellStart"/>
      <w:r>
        <w:rPr>
          <w:rFonts w:eastAsia="Calibri"/>
          <w:sz w:val="28"/>
          <w:szCs w:val="28"/>
          <w:lang w:eastAsia="en-US"/>
        </w:rPr>
        <w:t>Финуниверситет</w:t>
      </w:r>
      <w:proofErr w:type="spellEnd"/>
      <w:r>
        <w:rPr>
          <w:rFonts w:eastAsia="Calibri"/>
          <w:sz w:val="28"/>
          <w:szCs w:val="28"/>
          <w:lang w:eastAsia="en-US"/>
        </w:rPr>
        <w:t>, 2011</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xml:space="preserve">— 184 с. </w:t>
      </w:r>
      <w:r>
        <w:rPr>
          <w:rFonts w:eastAsia="Calibri"/>
          <w:sz w:val="28"/>
          <w:szCs w:val="28"/>
          <w:lang w:eastAsia="en-US"/>
        </w:rPr>
        <w:t xml:space="preserve"> – ЭБ Финуниверситета. </w:t>
      </w:r>
      <w:r w:rsidRPr="00A15B00">
        <w:rPr>
          <w:rFonts w:eastAsia="Calibri"/>
          <w:sz w:val="28"/>
          <w:szCs w:val="28"/>
          <w:lang w:eastAsia="en-US"/>
        </w:rPr>
        <w:t>—</w:t>
      </w:r>
      <w:r>
        <w:rPr>
          <w:rFonts w:eastAsia="Calibri"/>
          <w:sz w:val="28"/>
          <w:szCs w:val="28"/>
          <w:lang w:eastAsia="en-US"/>
        </w:rPr>
        <w:t xml:space="preserve"> </w:t>
      </w:r>
      <w:hyperlink r:id="rId9" w:history="1">
        <w:r w:rsidRPr="00C0726B">
          <w:rPr>
            <w:rStyle w:val="ab"/>
            <w:rFonts w:eastAsia="Calibri"/>
            <w:sz w:val="28"/>
            <w:szCs w:val="28"/>
            <w:lang w:eastAsia="en-US"/>
          </w:rPr>
          <w:t>URL:http://elib.fa.ru/Book/Finuniversity.pdf</w:t>
        </w:r>
      </w:hyperlink>
      <w:r>
        <w:rPr>
          <w:rFonts w:eastAsia="Calibri"/>
          <w:sz w:val="28"/>
          <w:szCs w:val="28"/>
          <w:lang w:eastAsia="en-US"/>
        </w:rPr>
        <w:t xml:space="preserve"> (дата обращения:14.06.2022). </w:t>
      </w:r>
      <w:r w:rsidRPr="00A15B00">
        <w:rPr>
          <w:rFonts w:eastAsia="Calibri"/>
          <w:sz w:val="28"/>
          <w:szCs w:val="28"/>
          <w:lang w:eastAsia="en-US"/>
        </w:rPr>
        <w:t>—</w:t>
      </w:r>
      <w:r w:rsidRPr="00C0726B">
        <w:rPr>
          <w:rFonts w:eastAsia="Calibri"/>
          <w:sz w:val="28"/>
          <w:szCs w:val="28"/>
          <w:lang w:eastAsia="en-US"/>
        </w:rPr>
        <w:t xml:space="preserve"> </w:t>
      </w:r>
      <w:proofErr w:type="gramStart"/>
      <w:r>
        <w:rPr>
          <w:rFonts w:eastAsia="Calibri"/>
          <w:sz w:val="28"/>
          <w:szCs w:val="28"/>
          <w:lang w:eastAsia="en-US"/>
        </w:rPr>
        <w:t>Текст :</w:t>
      </w:r>
      <w:proofErr w:type="gramEnd"/>
      <w:r>
        <w:rPr>
          <w:rFonts w:eastAsia="Calibri"/>
          <w:sz w:val="28"/>
          <w:szCs w:val="28"/>
          <w:lang w:eastAsia="en-US"/>
        </w:rPr>
        <w:t xml:space="preserve"> электронный.</w:t>
      </w:r>
    </w:p>
    <w:p w14:paraId="69F49CE8" w14:textId="77777777" w:rsidR="003F4744" w:rsidRPr="004A52D2" w:rsidRDefault="003F4744" w:rsidP="003F4744">
      <w:pPr>
        <w:spacing w:line="360" w:lineRule="auto"/>
        <w:jc w:val="both"/>
        <w:rPr>
          <w:rFonts w:eastAsia="Calibri"/>
          <w:sz w:val="28"/>
          <w:szCs w:val="28"/>
          <w:lang w:eastAsia="en-US"/>
        </w:rPr>
      </w:pPr>
      <w:r>
        <w:rPr>
          <w:rFonts w:eastAsia="Calibri"/>
          <w:sz w:val="28"/>
          <w:szCs w:val="28"/>
          <w:lang w:eastAsia="en-US"/>
        </w:rPr>
        <w:t xml:space="preserve">2.2 </w:t>
      </w:r>
      <w:r w:rsidRPr="004A52D2">
        <w:rPr>
          <w:rFonts w:eastAsia="Calibri"/>
          <w:sz w:val="28"/>
          <w:szCs w:val="28"/>
          <w:lang w:eastAsia="en-US"/>
        </w:rPr>
        <w:t>Болонский процесс</w:t>
      </w:r>
      <w:r>
        <w:rPr>
          <w:rFonts w:eastAsia="Calibri"/>
          <w:sz w:val="28"/>
          <w:szCs w:val="28"/>
          <w:lang w:eastAsia="en-US"/>
        </w:rPr>
        <w:t xml:space="preserve">. Основополагающие </w:t>
      </w:r>
      <w:proofErr w:type="gramStart"/>
      <w:r>
        <w:rPr>
          <w:rFonts w:eastAsia="Calibri"/>
          <w:sz w:val="28"/>
          <w:szCs w:val="28"/>
          <w:lang w:eastAsia="en-US"/>
        </w:rPr>
        <w:t>материалы :</w:t>
      </w:r>
      <w:proofErr w:type="gramEnd"/>
      <w:r>
        <w:rPr>
          <w:rFonts w:eastAsia="Calibri"/>
          <w:sz w:val="28"/>
          <w:szCs w:val="28"/>
          <w:lang w:eastAsia="en-US"/>
        </w:rPr>
        <w:t xml:space="preserve"> пер. с англ. / с</w:t>
      </w:r>
      <w:r w:rsidRPr="004A52D2">
        <w:rPr>
          <w:rFonts w:eastAsia="Calibri"/>
          <w:sz w:val="28"/>
          <w:szCs w:val="28"/>
          <w:lang w:eastAsia="en-US"/>
        </w:rPr>
        <w:t>ост. А.К.</w:t>
      </w:r>
      <w:r>
        <w:rPr>
          <w:rFonts w:eastAsia="Calibri"/>
          <w:sz w:val="28"/>
          <w:szCs w:val="28"/>
          <w:lang w:eastAsia="en-US"/>
        </w:rPr>
        <w:t xml:space="preserve"> </w:t>
      </w:r>
      <w:r w:rsidRPr="004A52D2">
        <w:rPr>
          <w:rFonts w:eastAsia="Calibri"/>
          <w:sz w:val="28"/>
          <w:szCs w:val="28"/>
          <w:lang w:eastAsia="en-US"/>
        </w:rPr>
        <w:t>Бурцев, В.А.</w:t>
      </w:r>
      <w:r>
        <w:rPr>
          <w:rFonts w:eastAsia="Calibri"/>
          <w:sz w:val="28"/>
          <w:szCs w:val="28"/>
          <w:lang w:eastAsia="en-US"/>
        </w:rPr>
        <w:t xml:space="preserve"> </w:t>
      </w:r>
      <w:proofErr w:type="spellStart"/>
      <w:r w:rsidRPr="004A52D2">
        <w:rPr>
          <w:rFonts w:eastAsia="Calibri"/>
          <w:sz w:val="28"/>
          <w:szCs w:val="28"/>
          <w:lang w:eastAsia="en-US"/>
        </w:rPr>
        <w:t>Зво</w:t>
      </w:r>
      <w:r>
        <w:rPr>
          <w:rFonts w:eastAsia="Calibri"/>
          <w:sz w:val="28"/>
          <w:szCs w:val="28"/>
          <w:lang w:eastAsia="en-US"/>
        </w:rPr>
        <w:t>нова</w:t>
      </w:r>
      <w:proofErr w:type="spellEnd"/>
      <w:r w:rsidRPr="004A52D2">
        <w:rPr>
          <w:rFonts w:eastAsia="Calibri"/>
          <w:sz w:val="28"/>
          <w:szCs w:val="28"/>
          <w:lang w:eastAsia="en-US"/>
        </w:rPr>
        <w:t>.</w:t>
      </w:r>
      <w:r>
        <w:rPr>
          <w:rFonts w:eastAsia="Calibri"/>
          <w:sz w:val="28"/>
          <w:szCs w:val="28"/>
          <w:lang w:eastAsia="en-US"/>
        </w:rPr>
        <w:t xml:space="preserve"> — </w:t>
      </w:r>
      <w:proofErr w:type="gramStart"/>
      <w:r>
        <w:rPr>
          <w:rFonts w:eastAsia="Calibri"/>
          <w:sz w:val="28"/>
          <w:szCs w:val="28"/>
          <w:lang w:eastAsia="en-US"/>
        </w:rPr>
        <w:t>Москва :</w:t>
      </w:r>
      <w:proofErr w:type="gramEnd"/>
      <w:r>
        <w:rPr>
          <w:rFonts w:eastAsia="Calibri"/>
          <w:sz w:val="28"/>
          <w:szCs w:val="28"/>
          <w:lang w:eastAsia="en-US"/>
        </w:rPr>
        <w:t xml:space="preserve"> Финансы и статистика, 2007</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88</w:t>
      </w:r>
      <w:r>
        <w:rPr>
          <w:rFonts w:eastAsia="Calibri"/>
          <w:sz w:val="28"/>
          <w:szCs w:val="28"/>
          <w:lang w:eastAsia="en-US"/>
        </w:rPr>
        <w:t xml:space="preserve"> </w:t>
      </w:r>
      <w:r w:rsidRPr="004A52D2">
        <w:rPr>
          <w:rFonts w:eastAsia="Calibri"/>
          <w:sz w:val="28"/>
          <w:szCs w:val="28"/>
          <w:lang w:eastAsia="en-US"/>
        </w:rPr>
        <w:t xml:space="preserve">с. </w:t>
      </w:r>
      <w:r>
        <w:rPr>
          <w:rFonts w:eastAsia="Calibri"/>
          <w:sz w:val="28"/>
          <w:szCs w:val="28"/>
          <w:lang w:eastAsia="en-US"/>
        </w:rPr>
        <w:t xml:space="preserve">– </w:t>
      </w:r>
      <w:proofErr w:type="gramStart"/>
      <w:r>
        <w:rPr>
          <w:rFonts w:eastAsia="Calibri"/>
          <w:sz w:val="28"/>
          <w:szCs w:val="28"/>
          <w:lang w:eastAsia="en-US"/>
        </w:rPr>
        <w:t>Текст :</w:t>
      </w:r>
      <w:proofErr w:type="gramEnd"/>
      <w:r>
        <w:rPr>
          <w:rFonts w:eastAsia="Calibri"/>
          <w:sz w:val="28"/>
          <w:szCs w:val="28"/>
          <w:lang w:eastAsia="en-US"/>
        </w:rPr>
        <w:t xml:space="preserve"> непосредственный.</w:t>
      </w:r>
    </w:p>
    <w:p w14:paraId="683464DE" w14:textId="77777777" w:rsidR="003F4744" w:rsidRPr="004A52D2" w:rsidRDefault="003F4744" w:rsidP="003F4744">
      <w:pPr>
        <w:spacing w:line="360" w:lineRule="auto"/>
        <w:jc w:val="both"/>
        <w:rPr>
          <w:rFonts w:eastAsia="Calibri"/>
          <w:sz w:val="28"/>
          <w:szCs w:val="28"/>
          <w:lang w:eastAsia="en-US"/>
        </w:rPr>
      </w:pPr>
      <w:r>
        <w:rPr>
          <w:rFonts w:eastAsia="Calibri"/>
          <w:sz w:val="28"/>
          <w:szCs w:val="28"/>
          <w:lang w:eastAsia="en-US"/>
        </w:rPr>
        <w:lastRenderedPageBreak/>
        <w:t>2</w:t>
      </w:r>
      <w:r w:rsidRPr="004A52D2">
        <w:rPr>
          <w:rFonts w:eastAsia="Calibri"/>
          <w:sz w:val="28"/>
          <w:szCs w:val="28"/>
          <w:lang w:eastAsia="en-US"/>
        </w:rPr>
        <w:t>.</w:t>
      </w:r>
      <w:r>
        <w:rPr>
          <w:rFonts w:eastAsia="Calibri"/>
          <w:sz w:val="28"/>
          <w:szCs w:val="28"/>
          <w:lang w:eastAsia="en-US"/>
        </w:rPr>
        <w:t>3.</w:t>
      </w:r>
      <w:r w:rsidRPr="004A52D2">
        <w:rPr>
          <w:rFonts w:eastAsia="Calibri"/>
          <w:sz w:val="28"/>
          <w:szCs w:val="28"/>
          <w:lang w:eastAsia="en-US"/>
        </w:rPr>
        <w:tab/>
        <w:t>Кротов</w:t>
      </w:r>
      <w:r>
        <w:rPr>
          <w:rFonts w:eastAsia="Calibri"/>
          <w:sz w:val="28"/>
          <w:szCs w:val="28"/>
          <w:lang w:eastAsia="en-US"/>
        </w:rPr>
        <w:t>,</w:t>
      </w:r>
      <w:r w:rsidRPr="004A52D2">
        <w:rPr>
          <w:rFonts w:eastAsia="Calibri"/>
          <w:sz w:val="28"/>
          <w:szCs w:val="28"/>
          <w:lang w:eastAsia="en-US"/>
        </w:rPr>
        <w:t xml:space="preserve">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w:t>
      </w:r>
      <w:r>
        <w:rPr>
          <w:rFonts w:eastAsia="Calibri"/>
          <w:sz w:val="28"/>
          <w:szCs w:val="28"/>
          <w:lang w:eastAsia="en-US"/>
        </w:rPr>
        <w:t xml:space="preserve"> </w:t>
      </w:r>
      <w:proofErr w:type="gramStart"/>
      <w:r>
        <w:rPr>
          <w:rFonts w:eastAsia="Calibri"/>
          <w:sz w:val="28"/>
          <w:szCs w:val="28"/>
          <w:lang w:eastAsia="en-US"/>
        </w:rPr>
        <w:t>Кротов ;</w:t>
      </w:r>
      <w:proofErr w:type="gramEnd"/>
      <w:r>
        <w:rPr>
          <w:rFonts w:eastAsia="Calibri"/>
          <w:sz w:val="28"/>
          <w:szCs w:val="28"/>
          <w:lang w:eastAsia="en-US"/>
        </w:rPr>
        <w:t xml:space="preserve"> </w:t>
      </w:r>
      <w:proofErr w:type="spellStart"/>
      <w:r>
        <w:rPr>
          <w:rFonts w:eastAsia="Calibri"/>
          <w:sz w:val="28"/>
          <w:szCs w:val="28"/>
          <w:lang w:eastAsia="en-US"/>
        </w:rPr>
        <w:t>Еврофинанс</w:t>
      </w:r>
      <w:proofErr w:type="spellEnd"/>
      <w:r>
        <w:rPr>
          <w:rFonts w:eastAsia="Calibri"/>
          <w:sz w:val="28"/>
          <w:szCs w:val="28"/>
          <w:lang w:eastAsia="en-US"/>
        </w:rPr>
        <w:t xml:space="preserve"> </w:t>
      </w:r>
      <w:proofErr w:type="spellStart"/>
      <w:r>
        <w:rPr>
          <w:rFonts w:eastAsia="Calibri"/>
          <w:sz w:val="28"/>
          <w:szCs w:val="28"/>
          <w:lang w:eastAsia="en-US"/>
        </w:rPr>
        <w:t>Моснарбанк</w:t>
      </w:r>
      <w:proofErr w:type="spellEnd"/>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xml:space="preserve">— </w:t>
      </w:r>
      <w:proofErr w:type="gramStart"/>
      <w:r w:rsidRPr="004A52D2">
        <w:rPr>
          <w:rFonts w:eastAsia="Calibri"/>
          <w:sz w:val="28"/>
          <w:szCs w:val="28"/>
          <w:lang w:eastAsia="en-US"/>
        </w:rPr>
        <w:t>М</w:t>
      </w:r>
      <w:r>
        <w:rPr>
          <w:rFonts w:eastAsia="Calibri"/>
          <w:sz w:val="28"/>
          <w:szCs w:val="28"/>
          <w:lang w:eastAsia="en-US"/>
        </w:rPr>
        <w:t>осква :</w:t>
      </w:r>
      <w:proofErr w:type="gramEnd"/>
      <w:r>
        <w:rPr>
          <w:rFonts w:eastAsia="Calibri"/>
          <w:sz w:val="28"/>
          <w:szCs w:val="28"/>
          <w:lang w:eastAsia="en-US"/>
        </w:rPr>
        <w:t xml:space="preserve"> Экономическая летопись, 2010</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581</w:t>
      </w:r>
      <w:r>
        <w:rPr>
          <w:rFonts w:eastAsia="Calibri"/>
          <w:sz w:val="28"/>
          <w:szCs w:val="28"/>
          <w:lang w:eastAsia="en-US"/>
        </w:rPr>
        <w:t xml:space="preserve"> </w:t>
      </w:r>
      <w:r w:rsidRPr="004A52D2">
        <w:rPr>
          <w:rFonts w:eastAsia="Calibri"/>
          <w:sz w:val="28"/>
          <w:szCs w:val="28"/>
          <w:lang w:eastAsia="en-US"/>
        </w:rPr>
        <w:t>с.</w:t>
      </w:r>
      <w:r w:rsidRPr="0040065A">
        <w:rPr>
          <w:rFonts w:eastAsia="Calibri"/>
          <w:sz w:val="28"/>
          <w:szCs w:val="28"/>
          <w:lang w:eastAsia="en-US"/>
        </w:rPr>
        <w:t xml:space="preserve"> — </w:t>
      </w:r>
      <w:r>
        <w:rPr>
          <w:rFonts w:eastAsia="Calibri"/>
          <w:sz w:val="28"/>
          <w:szCs w:val="28"/>
          <w:lang w:eastAsia="en-US"/>
        </w:rPr>
        <w:t>(Экономическая летопись России)</w:t>
      </w:r>
      <w:r w:rsidRPr="0040065A">
        <w:rPr>
          <w:rFonts w:eastAsia="Calibri"/>
          <w:sz w:val="28"/>
          <w:szCs w:val="28"/>
          <w:lang w:eastAsia="en-US"/>
        </w:rPr>
        <w:t>. —</w:t>
      </w:r>
      <w:r>
        <w:rPr>
          <w:rFonts w:eastAsia="Calibri"/>
          <w:sz w:val="28"/>
          <w:szCs w:val="28"/>
          <w:lang w:eastAsia="en-US"/>
        </w:rPr>
        <w:t xml:space="preserve"> </w:t>
      </w:r>
      <w:proofErr w:type="gramStart"/>
      <w:r w:rsidRPr="0040065A">
        <w:rPr>
          <w:rFonts w:eastAsia="Calibri"/>
          <w:sz w:val="28"/>
          <w:szCs w:val="28"/>
          <w:lang w:eastAsia="en-US"/>
        </w:rPr>
        <w:t>Текст</w:t>
      </w:r>
      <w:r>
        <w:rPr>
          <w:rFonts w:eastAsia="Calibri"/>
          <w:sz w:val="28"/>
          <w:szCs w:val="28"/>
          <w:lang w:eastAsia="en-US"/>
        </w:rPr>
        <w:t xml:space="preserve"> </w:t>
      </w:r>
      <w:r w:rsidRPr="0040065A">
        <w:rPr>
          <w:rFonts w:eastAsia="Calibri"/>
          <w:sz w:val="28"/>
          <w:szCs w:val="28"/>
          <w:lang w:eastAsia="en-US"/>
        </w:rPr>
        <w:t>:</w:t>
      </w:r>
      <w:proofErr w:type="gramEnd"/>
      <w:r w:rsidRPr="0040065A">
        <w:rPr>
          <w:rFonts w:eastAsia="Calibri"/>
          <w:sz w:val="28"/>
          <w:szCs w:val="28"/>
          <w:lang w:eastAsia="en-US"/>
        </w:rPr>
        <w:t xml:space="preserve"> непосредственный.</w:t>
      </w:r>
    </w:p>
    <w:p w14:paraId="3D0E8AC4" w14:textId="77777777" w:rsidR="003F4744" w:rsidRPr="00DC177E" w:rsidRDefault="003F4744" w:rsidP="003F4744">
      <w:pPr>
        <w:rPr>
          <w:rFonts w:eastAsiaTheme="minorHAnsi"/>
          <w:sz w:val="22"/>
          <w:szCs w:val="22"/>
          <w:lang w:eastAsia="en-US"/>
        </w:rPr>
      </w:pPr>
    </w:p>
    <w:p w14:paraId="71EE4D2D" w14:textId="77777777" w:rsidR="003F4744" w:rsidRPr="00181E03" w:rsidRDefault="003F4744" w:rsidP="003F4744">
      <w:pPr>
        <w:spacing w:line="360" w:lineRule="auto"/>
        <w:jc w:val="both"/>
        <w:rPr>
          <w:rFonts w:eastAsia="Calibri"/>
          <w:b/>
          <w:sz w:val="28"/>
          <w:szCs w:val="28"/>
          <w:lang w:eastAsia="en-US"/>
        </w:rPr>
      </w:pPr>
      <w:r w:rsidRPr="00181E03">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14:paraId="5E13BE97" w14:textId="77777777" w:rsidR="003F4744" w:rsidRPr="00D34E2A" w:rsidRDefault="0067539B" w:rsidP="003F4744">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b/>
          <w:sz w:val="28"/>
          <w:szCs w:val="28"/>
        </w:rPr>
      </w:pPr>
      <w:hyperlink r:id="rId10" w:history="1">
        <w:r w:rsidR="003F4744" w:rsidRPr="00D34E2A">
          <w:rPr>
            <w:rStyle w:val="ab"/>
            <w:rFonts w:ascii="Times New Roman" w:eastAsiaTheme="majorEastAsia" w:hAnsi="Times New Roman"/>
            <w:sz w:val="28"/>
            <w:szCs w:val="28"/>
          </w:rPr>
          <w:t>http://www.</w:t>
        </w:r>
        <w:r w:rsidR="003F4744" w:rsidRPr="00D34E2A">
          <w:rPr>
            <w:rStyle w:val="ab"/>
            <w:rFonts w:ascii="Times New Roman" w:eastAsiaTheme="majorEastAsia" w:hAnsi="Times New Roman"/>
            <w:sz w:val="28"/>
            <w:szCs w:val="28"/>
            <w:lang w:val="en-US"/>
          </w:rPr>
          <w:t>fa</w:t>
        </w:r>
        <w:r w:rsidR="003F4744" w:rsidRPr="00D34E2A">
          <w:rPr>
            <w:rStyle w:val="ab"/>
            <w:rFonts w:ascii="Times New Roman" w:eastAsiaTheme="majorEastAsia" w:hAnsi="Times New Roman"/>
            <w:sz w:val="28"/>
            <w:szCs w:val="28"/>
          </w:rPr>
          <w:t>.ru</w:t>
        </w:r>
      </w:hyperlink>
      <w:r w:rsidR="003F4744" w:rsidRPr="00D34E2A">
        <w:rPr>
          <w:rFonts w:ascii="Times New Roman" w:hAnsi="Times New Roman"/>
          <w:sz w:val="28"/>
          <w:szCs w:val="28"/>
        </w:rPr>
        <w:t xml:space="preserve"> – Финансовый университет при Правительстве Российской Федерации</w:t>
      </w:r>
    </w:p>
    <w:p w14:paraId="3683A1D0" w14:textId="77777777" w:rsidR="003F4744" w:rsidRPr="00D34E2A" w:rsidRDefault="003F4744" w:rsidP="003F4744">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http://www.cbr.ru – Центральный банк Российской Федерации</w:t>
      </w:r>
    </w:p>
    <w:p w14:paraId="72E3852C" w14:textId="77777777" w:rsidR="003F4744" w:rsidRPr="00D34E2A" w:rsidRDefault="003F4744" w:rsidP="003F4744">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http://www.mirkin.ru – Финансовая электронная библиотека</w:t>
      </w:r>
    </w:p>
    <w:p w14:paraId="1D78D64F" w14:textId="77777777" w:rsidR="003F4744" w:rsidRPr="00D34E2A" w:rsidRDefault="0067539B" w:rsidP="003F4744">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1" w:history="1">
        <w:r w:rsidR="003F4744" w:rsidRPr="00D34E2A">
          <w:rPr>
            <w:rStyle w:val="ab"/>
            <w:rFonts w:ascii="Times New Roman" w:eastAsiaTheme="majorEastAsia" w:hAnsi="Times New Roman"/>
            <w:sz w:val="28"/>
            <w:szCs w:val="28"/>
          </w:rPr>
          <w:t>http://www.</w:t>
        </w:r>
        <w:r w:rsidR="003F4744" w:rsidRPr="00D34E2A">
          <w:rPr>
            <w:rStyle w:val="ab"/>
            <w:rFonts w:ascii="Times New Roman" w:eastAsiaTheme="majorEastAsia" w:hAnsi="Times New Roman"/>
            <w:sz w:val="28"/>
            <w:szCs w:val="28"/>
            <w:lang w:val="en-US"/>
          </w:rPr>
          <w:t>book</w:t>
        </w:r>
        <w:r w:rsidR="003F4744" w:rsidRPr="00D34E2A">
          <w:rPr>
            <w:rStyle w:val="ab"/>
            <w:rFonts w:ascii="Times New Roman" w:eastAsiaTheme="majorEastAsia" w:hAnsi="Times New Roman"/>
            <w:sz w:val="28"/>
            <w:szCs w:val="28"/>
          </w:rPr>
          <w:t>.</w:t>
        </w:r>
        <w:r w:rsidR="003F4744" w:rsidRPr="00D34E2A">
          <w:rPr>
            <w:rStyle w:val="ab"/>
            <w:rFonts w:ascii="Times New Roman" w:eastAsiaTheme="majorEastAsia" w:hAnsi="Times New Roman"/>
            <w:sz w:val="28"/>
            <w:szCs w:val="28"/>
            <w:lang w:val="en-US"/>
          </w:rPr>
          <w:t>ru</w:t>
        </w:r>
      </w:hyperlink>
      <w:r w:rsidR="003F4744" w:rsidRPr="00D34E2A">
        <w:rPr>
          <w:rFonts w:ascii="Times New Roman" w:eastAsiaTheme="majorEastAsia" w:hAnsi="Times New Roman"/>
          <w:sz w:val="28"/>
          <w:szCs w:val="28"/>
        </w:rPr>
        <w:t xml:space="preserve"> – Электронно-библиотечная система </w:t>
      </w:r>
      <w:r w:rsidR="003F4744" w:rsidRPr="00D34E2A">
        <w:rPr>
          <w:rFonts w:ascii="Times New Roman" w:eastAsiaTheme="majorEastAsia" w:hAnsi="Times New Roman"/>
          <w:sz w:val="28"/>
          <w:szCs w:val="28"/>
          <w:lang w:val="en-US"/>
        </w:rPr>
        <w:t>BOOK</w:t>
      </w:r>
      <w:r w:rsidR="003F4744" w:rsidRPr="00D34E2A">
        <w:rPr>
          <w:rFonts w:ascii="Times New Roman" w:eastAsiaTheme="majorEastAsia" w:hAnsi="Times New Roman"/>
          <w:sz w:val="28"/>
          <w:szCs w:val="28"/>
        </w:rPr>
        <w:t>.</w:t>
      </w:r>
      <w:r w:rsidR="003F4744" w:rsidRPr="00D34E2A">
        <w:rPr>
          <w:rFonts w:ascii="Times New Roman" w:eastAsiaTheme="majorEastAsia" w:hAnsi="Times New Roman"/>
          <w:sz w:val="28"/>
          <w:szCs w:val="28"/>
          <w:lang w:val="en-US"/>
        </w:rPr>
        <w:t>RU</w:t>
      </w:r>
    </w:p>
    <w:p w14:paraId="3FC248C6" w14:textId="77777777" w:rsidR="003F4744" w:rsidRPr="00D34E2A" w:rsidRDefault="0067539B" w:rsidP="003F4744">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2" w:history="1">
        <w:r w:rsidR="003F4744" w:rsidRPr="00D34E2A">
          <w:rPr>
            <w:rStyle w:val="ab"/>
            <w:rFonts w:ascii="Times New Roman" w:eastAsiaTheme="majorEastAsia" w:hAnsi="Times New Roman"/>
            <w:sz w:val="28"/>
            <w:szCs w:val="28"/>
          </w:rPr>
          <w:t>http://www.</w:t>
        </w:r>
        <w:r w:rsidR="003F4744" w:rsidRPr="00D34E2A">
          <w:rPr>
            <w:rStyle w:val="ab"/>
            <w:rFonts w:ascii="Times New Roman" w:eastAsiaTheme="majorEastAsia" w:hAnsi="Times New Roman"/>
            <w:sz w:val="28"/>
            <w:szCs w:val="28"/>
            <w:lang w:val="en-US"/>
          </w:rPr>
          <w:t>znanium</w:t>
        </w:r>
        <w:r w:rsidR="003F4744" w:rsidRPr="00D34E2A">
          <w:rPr>
            <w:rStyle w:val="ab"/>
            <w:rFonts w:ascii="Times New Roman" w:eastAsiaTheme="majorEastAsia" w:hAnsi="Times New Roman"/>
            <w:sz w:val="28"/>
            <w:szCs w:val="28"/>
          </w:rPr>
          <w:t>.</w:t>
        </w:r>
        <w:r w:rsidR="003F4744" w:rsidRPr="00D34E2A">
          <w:rPr>
            <w:rStyle w:val="ab"/>
            <w:rFonts w:ascii="Times New Roman" w:eastAsiaTheme="majorEastAsia" w:hAnsi="Times New Roman"/>
            <w:sz w:val="28"/>
            <w:szCs w:val="28"/>
            <w:lang w:val="en-US"/>
          </w:rPr>
          <w:t>com</w:t>
        </w:r>
      </w:hyperlink>
      <w:r w:rsidR="003F4744" w:rsidRPr="00D34E2A">
        <w:rPr>
          <w:rFonts w:ascii="Times New Roman" w:eastAsiaTheme="majorEastAsia" w:hAnsi="Times New Roman"/>
          <w:sz w:val="28"/>
          <w:szCs w:val="28"/>
        </w:rPr>
        <w:t xml:space="preserve">  – Электронно-библиотечная система </w:t>
      </w:r>
      <w:proofErr w:type="spellStart"/>
      <w:r w:rsidR="003F4744" w:rsidRPr="00D34E2A">
        <w:rPr>
          <w:rFonts w:ascii="Times New Roman" w:eastAsiaTheme="majorEastAsia" w:hAnsi="Times New Roman"/>
          <w:sz w:val="28"/>
          <w:szCs w:val="28"/>
          <w:lang w:val="en-US"/>
        </w:rPr>
        <w:t>Znanium</w:t>
      </w:r>
      <w:proofErr w:type="spellEnd"/>
    </w:p>
    <w:p w14:paraId="1B6EB6FD" w14:textId="77777777" w:rsidR="003F4744" w:rsidRPr="00B52747" w:rsidRDefault="0067539B" w:rsidP="003F4744">
      <w:pPr>
        <w:pStyle w:val="af4"/>
        <w:widowControl w:val="0"/>
        <w:numPr>
          <w:ilvl w:val="0"/>
          <w:numId w:val="18"/>
        </w:numPr>
        <w:autoSpaceDE w:val="0"/>
        <w:autoSpaceDN w:val="0"/>
        <w:adjustRightInd w:val="0"/>
        <w:spacing w:after="0" w:line="360" w:lineRule="auto"/>
        <w:jc w:val="both"/>
        <w:rPr>
          <w:rFonts w:ascii="Times New Roman" w:hAnsi="Times New Roman"/>
          <w:color w:val="000000"/>
          <w:sz w:val="28"/>
          <w:szCs w:val="28"/>
        </w:rPr>
      </w:pPr>
      <w:hyperlink r:id="rId13" w:history="1">
        <w:r w:rsidR="003F4744" w:rsidRPr="00D34E2A">
          <w:rPr>
            <w:rStyle w:val="ab"/>
            <w:rFonts w:ascii="Times New Roman" w:eastAsiaTheme="majorEastAsia" w:hAnsi="Times New Roman"/>
            <w:sz w:val="28"/>
            <w:szCs w:val="28"/>
          </w:rPr>
          <w:t>http://www.</w:t>
        </w:r>
        <w:r w:rsidR="003F4744" w:rsidRPr="00D34E2A">
          <w:rPr>
            <w:rStyle w:val="ab"/>
            <w:rFonts w:ascii="Times New Roman" w:eastAsiaTheme="majorEastAsia" w:hAnsi="Times New Roman"/>
            <w:sz w:val="28"/>
            <w:szCs w:val="28"/>
            <w:lang w:val="en-US"/>
          </w:rPr>
          <w:t>biblio</w:t>
        </w:r>
        <w:r w:rsidR="003F4744" w:rsidRPr="00D34E2A">
          <w:rPr>
            <w:rStyle w:val="ab"/>
            <w:rFonts w:ascii="Times New Roman" w:eastAsiaTheme="majorEastAsia" w:hAnsi="Times New Roman"/>
            <w:sz w:val="28"/>
            <w:szCs w:val="28"/>
          </w:rPr>
          <w:t>-</w:t>
        </w:r>
        <w:r w:rsidR="003F4744" w:rsidRPr="00D34E2A">
          <w:rPr>
            <w:rStyle w:val="ab"/>
            <w:rFonts w:ascii="Times New Roman" w:eastAsiaTheme="majorEastAsia" w:hAnsi="Times New Roman"/>
            <w:sz w:val="28"/>
            <w:szCs w:val="28"/>
            <w:lang w:val="en-US"/>
          </w:rPr>
          <w:t>online</w:t>
        </w:r>
        <w:r w:rsidR="003F4744" w:rsidRPr="00D34E2A">
          <w:rPr>
            <w:rStyle w:val="ab"/>
            <w:rFonts w:ascii="Times New Roman" w:eastAsiaTheme="majorEastAsia" w:hAnsi="Times New Roman"/>
            <w:sz w:val="28"/>
            <w:szCs w:val="28"/>
          </w:rPr>
          <w:t>.</w:t>
        </w:r>
        <w:proofErr w:type="spellStart"/>
        <w:r w:rsidR="003F4744" w:rsidRPr="00D34E2A">
          <w:rPr>
            <w:rStyle w:val="ab"/>
            <w:rFonts w:ascii="Times New Roman" w:eastAsiaTheme="majorEastAsia" w:hAnsi="Times New Roman"/>
            <w:sz w:val="28"/>
            <w:szCs w:val="28"/>
            <w:lang w:val="en-US"/>
          </w:rPr>
          <w:t>ru</w:t>
        </w:r>
        <w:proofErr w:type="spellEnd"/>
      </w:hyperlink>
      <w:r w:rsidR="003F4744" w:rsidRPr="00D34E2A">
        <w:rPr>
          <w:rFonts w:ascii="Times New Roman" w:eastAsiaTheme="majorEastAsia" w:hAnsi="Times New Roman"/>
          <w:sz w:val="28"/>
          <w:szCs w:val="28"/>
        </w:rPr>
        <w:t xml:space="preserve"> – Электронно-библиотечная система «ЮРАЙТ»</w:t>
      </w:r>
    </w:p>
    <w:p w14:paraId="283B8895" w14:textId="77777777" w:rsidR="003F4744" w:rsidRPr="003F4744" w:rsidRDefault="003F4744" w:rsidP="00202A01">
      <w:pPr>
        <w:ind w:left="360" w:right="68"/>
        <w:outlineLvl w:val="0"/>
        <w:rPr>
          <w:rFonts w:eastAsia="Calibri"/>
          <w:b/>
          <w:sz w:val="28"/>
          <w:szCs w:val="28"/>
          <w:lang w:val="x-none"/>
        </w:rPr>
      </w:pPr>
    </w:p>
    <w:p w14:paraId="52621D62" w14:textId="09B68040" w:rsidR="008E1597" w:rsidRPr="00A90F76" w:rsidRDefault="005B70F7" w:rsidP="005B70F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14:paraId="190E2015" w14:textId="55DFA0EC" w:rsidR="005B70F7" w:rsidRPr="005B70F7" w:rsidRDefault="005B70F7" w:rsidP="005B70F7">
      <w:pPr>
        <w:suppressAutoHyphens/>
        <w:spacing w:line="360" w:lineRule="auto"/>
        <w:ind w:firstLine="709"/>
        <w:jc w:val="both"/>
        <w:outlineLvl w:val="1"/>
        <w:rPr>
          <w:rFonts w:eastAsia="Times New Roman"/>
          <w:b/>
          <w:bCs/>
          <w:color w:val="1B1B1D"/>
          <w:sz w:val="28"/>
          <w:szCs w:val="28"/>
        </w:rPr>
      </w:pPr>
      <w:bookmarkStart w:id="47" w:name="_Toc505176242"/>
      <w:bookmarkStart w:id="48" w:name="_Toc516149313"/>
      <w:bookmarkStart w:id="49" w:name="_Toc516153788"/>
      <w:bookmarkStart w:id="50" w:name="_Toc516155141"/>
      <w:bookmarkStart w:id="51" w:name="_Toc516155767"/>
      <w:bookmarkStart w:id="52" w:name="_Toc516155819"/>
      <w:bookmarkStart w:id="53" w:name="_Toc516230315"/>
      <w:r w:rsidRPr="005B70F7">
        <w:rPr>
          <w:rFonts w:eastAsia="Times New Roman"/>
          <w:b/>
          <w:bCs/>
          <w:color w:val="1B1B1D"/>
          <w:sz w:val="28"/>
          <w:szCs w:val="28"/>
        </w:rPr>
        <w:t>Общие рекомендации для студентов</w:t>
      </w:r>
      <w:bookmarkEnd w:id="47"/>
      <w:bookmarkEnd w:id="48"/>
      <w:bookmarkEnd w:id="49"/>
      <w:bookmarkEnd w:id="50"/>
      <w:bookmarkEnd w:id="51"/>
      <w:bookmarkEnd w:id="52"/>
      <w:bookmarkEnd w:id="53"/>
    </w:p>
    <w:p w14:paraId="4DF1732F" w14:textId="77777777" w:rsidR="005B70F7" w:rsidRP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D34E2A">
        <w:rPr>
          <w:rFonts w:eastAsia="Times New Roman"/>
          <w:color w:val="1B1B1D"/>
          <w:sz w:val="28"/>
          <w:szCs w:val="28"/>
        </w:rPr>
        <w:t xml:space="preserve">выпускающего </w:t>
      </w:r>
      <w:r w:rsidRPr="005B70F7">
        <w:rPr>
          <w:rFonts w:eastAsia="Times New Roman"/>
          <w:color w:val="1B1B1D"/>
          <w:sz w:val="28"/>
          <w:szCs w:val="28"/>
        </w:rPr>
        <w:t>Департамента с графиком консультаций преподавателей, читающих эту дисциплину.</w:t>
      </w:r>
    </w:p>
    <w:p w14:paraId="42DCBCB3" w14:textId="131E82E2"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Рекомендации по подготовке к лекционным занятиям </w:t>
      </w:r>
    </w:p>
    <w:p w14:paraId="293FE4B6" w14:textId="77777777"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sidRPr="005B70F7">
        <w:rPr>
          <w:rFonts w:eastAsia="Times New Roman"/>
          <w:color w:val="1B1B1D"/>
          <w:sz w:val="28"/>
          <w:szCs w:val="28"/>
        </w:rPr>
        <w:lastRenderedPageBreak/>
        <w:t>глубоко освоить предмет. Именно поэтому контроль над систематической работой студентов всегда находится в центре внимания преподавателей.</w:t>
      </w:r>
    </w:p>
    <w:p w14:paraId="1335F11D" w14:textId="77777777"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необходимо:</w:t>
      </w:r>
    </w:p>
    <w:p w14:paraId="176F9498" w14:textId="77777777"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EA44165" w14:textId="77777777"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79C814B1" w14:textId="6E6D7019" w:rsidR="005B70F7" w:rsidRPr="00A90F76" w:rsidRDefault="005B70F7" w:rsidP="00A90F76">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0BCECC74" w14:textId="04185DDA" w:rsidR="005B70F7" w:rsidRPr="005B70F7" w:rsidRDefault="00A90F76" w:rsidP="00A90F76">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   </w:t>
      </w:r>
      <w:r w:rsidR="005B70F7" w:rsidRPr="005B70F7">
        <w:rPr>
          <w:rFonts w:eastAsia="Calibri"/>
          <w:b/>
          <w:sz w:val="28"/>
          <w:szCs w:val="28"/>
          <w:lang w:eastAsia="ar-SA"/>
        </w:rPr>
        <w:t>Рекомендации по подготовке к практическим (семинарским) занятиям</w:t>
      </w:r>
    </w:p>
    <w:p w14:paraId="17864540" w14:textId="77777777"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следует:</w:t>
      </w:r>
    </w:p>
    <w:p w14:paraId="151B6A31" w14:textId="77777777"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приносить с собой рекомендованную преподавателем литературу на конкретное семинарское занятие;</w:t>
      </w:r>
    </w:p>
    <w:p w14:paraId="57C58748" w14:textId="77777777"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14:paraId="4FE3B8CF" w14:textId="77777777"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w:t>
      </w:r>
      <w:r w:rsidRPr="005B70F7">
        <w:rPr>
          <w:rFonts w:eastAsia="Times New Roman"/>
          <w:color w:val="1B1B1D"/>
          <w:sz w:val="28"/>
          <w:szCs w:val="28"/>
        </w:rPr>
        <w:lastRenderedPageBreak/>
        <w:t xml:space="preserve">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14:paraId="6E35CD5D" w14:textId="77777777"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211465C5" w14:textId="77777777"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ходе семинара давать конкретные, четкие ответы по существу вопросов;</w:t>
      </w:r>
    </w:p>
    <w:p w14:paraId="2690E925" w14:textId="77777777"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44E77D3" w14:textId="783BC245" w:rsidR="004B0D4C" w:rsidRPr="00A90F76" w:rsidRDefault="005B70F7" w:rsidP="00A90F76">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r w:rsidR="00B52747" w:rsidRPr="005B70F7">
        <w:rPr>
          <w:rFonts w:eastAsia="Times New Roman"/>
          <w:color w:val="1B1B1D"/>
          <w:sz w:val="28"/>
          <w:szCs w:val="28"/>
        </w:rPr>
        <w:t>позже,</w:t>
      </w:r>
      <w:r w:rsidRPr="005B70F7">
        <w:rPr>
          <w:rFonts w:eastAsia="Times New Roman"/>
          <w:color w:val="1B1B1D"/>
          <w:sz w:val="28"/>
          <w:szCs w:val="28"/>
        </w:rPr>
        <w:t xml:space="preserve">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157A363" w14:textId="5994DECC" w:rsidR="005B70F7" w:rsidRPr="005B70F7" w:rsidRDefault="00B52747" w:rsidP="005B70F7">
      <w:pPr>
        <w:suppressAutoHyphens/>
        <w:spacing w:line="360" w:lineRule="auto"/>
        <w:jc w:val="both"/>
        <w:outlineLvl w:val="1"/>
        <w:rPr>
          <w:rFonts w:eastAsia="Times New Roman"/>
          <w:b/>
          <w:bCs/>
          <w:color w:val="1B1B1D"/>
          <w:sz w:val="28"/>
          <w:szCs w:val="28"/>
        </w:rPr>
      </w:pPr>
      <w:bookmarkStart w:id="54" w:name="_Toc505176244"/>
      <w:bookmarkStart w:id="55" w:name="_Toc516149314"/>
      <w:bookmarkStart w:id="56" w:name="_Toc516153789"/>
      <w:bookmarkStart w:id="57" w:name="_Toc516155142"/>
      <w:bookmarkStart w:id="58" w:name="_Toc516155768"/>
      <w:bookmarkStart w:id="59" w:name="_Toc516155820"/>
      <w:bookmarkStart w:id="60" w:name="_Toc516230316"/>
      <w:r>
        <w:rPr>
          <w:rFonts w:eastAsia="Times New Roman"/>
          <w:b/>
          <w:bCs/>
          <w:color w:val="1B1B1D"/>
          <w:sz w:val="28"/>
          <w:szCs w:val="28"/>
        </w:rPr>
        <w:t xml:space="preserve">    </w:t>
      </w:r>
      <w:r w:rsidR="005B70F7" w:rsidRPr="005B70F7">
        <w:rPr>
          <w:rFonts w:eastAsia="Times New Roman"/>
          <w:b/>
          <w:bCs/>
          <w:color w:val="1B1B1D"/>
          <w:sz w:val="28"/>
          <w:szCs w:val="28"/>
        </w:rPr>
        <w:t>Методические рекомендации по подготовке к дискуссии</w:t>
      </w:r>
      <w:bookmarkEnd w:id="54"/>
      <w:bookmarkEnd w:id="55"/>
      <w:bookmarkEnd w:id="56"/>
      <w:bookmarkEnd w:id="57"/>
      <w:bookmarkEnd w:id="58"/>
      <w:bookmarkEnd w:id="59"/>
      <w:bookmarkEnd w:id="60"/>
    </w:p>
    <w:p w14:paraId="6A23B640" w14:textId="77777777"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i/>
          <w:sz w:val="28"/>
          <w:szCs w:val="28"/>
          <w:lang w:eastAsia="ar-SA"/>
        </w:rPr>
        <w:t>Цели и задачи дискуссии как интерактивного метода обучения</w:t>
      </w:r>
    </w:p>
    <w:p w14:paraId="7713924F" w14:textId="4CB27CAA"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r w:rsidR="00B52747" w:rsidRPr="005B70F7">
        <w:rPr>
          <w:rFonts w:eastAsia="Calibri"/>
          <w:sz w:val="28"/>
          <w:szCs w:val="28"/>
          <w:lang w:eastAsia="ar-SA"/>
        </w:rPr>
        <w:t>принципы активности</w:t>
      </w:r>
      <w:r w:rsidRPr="005B70F7">
        <w:rPr>
          <w:rFonts w:eastAsia="Calibri"/>
          <w:sz w:val="28"/>
          <w:szCs w:val="28"/>
          <w:lang w:eastAsia="ar-SA"/>
        </w:rPr>
        <w:t xml:space="preserve"> </w:t>
      </w:r>
      <w:r w:rsidRPr="005B70F7">
        <w:rPr>
          <w:rFonts w:eastAsia="Calibri"/>
          <w:sz w:val="28"/>
          <w:szCs w:val="28"/>
          <w:lang w:eastAsia="ar-SA"/>
        </w:rPr>
        <w:lastRenderedPageBreak/>
        <w:t xml:space="preserve">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4E0D177" w14:textId="77777777"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7FD0AA4D" w14:textId="28D2309C"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r w:rsidR="00B52747" w:rsidRPr="005B70F7">
        <w:rPr>
          <w:rFonts w:eastAsia="Calibri"/>
          <w:sz w:val="28"/>
          <w:szCs w:val="28"/>
          <w:lang w:eastAsia="ar-SA"/>
        </w:rPr>
        <w:t>свою успешность</w:t>
      </w:r>
      <w:r w:rsidRPr="005B70F7">
        <w:rPr>
          <w:rFonts w:eastAsia="Calibri"/>
          <w:sz w:val="28"/>
          <w:szCs w:val="28"/>
          <w:lang w:eastAsia="ar-SA"/>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32257A5" w14:textId="77777777"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788F83B" w14:textId="77777777"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bCs/>
          <w:i/>
          <w:sz w:val="28"/>
          <w:szCs w:val="28"/>
          <w:lang w:eastAsia="ar-SA"/>
        </w:rPr>
        <w:t xml:space="preserve">Принципы работы на интерактивном занятии в форме дискуссии: </w:t>
      </w:r>
    </w:p>
    <w:p w14:paraId="3CA7DE7B" w14:textId="77777777" w:rsidR="005B70F7" w:rsidRP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 каждый участник дискуссии по любому вопросу имеет право на собственное мнение. </w:t>
      </w:r>
    </w:p>
    <w:p w14:paraId="0F0EE682" w14:textId="77777777" w:rsidR="005B70F7" w:rsidRP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отсутствие прямой критике личности, критике может подвергнуться только идея. </w:t>
      </w:r>
    </w:p>
    <w:p w14:paraId="2B327FC9" w14:textId="770E2649" w:rsidR="00C65170" w:rsidRPr="00A90F76" w:rsidRDefault="005B70F7" w:rsidP="00A90F76">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Все, что обсуждается и говорится во время дискуссии – не руководство к действию, а информация к размышлению. </w:t>
      </w:r>
    </w:p>
    <w:p w14:paraId="4084B33E" w14:textId="77777777" w:rsidR="00A90F76" w:rsidRDefault="00A90F76" w:rsidP="00A93BCE">
      <w:pPr>
        <w:tabs>
          <w:tab w:val="right" w:pos="9072"/>
        </w:tabs>
        <w:suppressAutoHyphens/>
        <w:spacing w:line="360" w:lineRule="auto"/>
        <w:ind w:firstLine="709"/>
        <w:jc w:val="both"/>
        <w:outlineLvl w:val="3"/>
        <w:rPr>
          <w:rFonts w:eastAsia="Calibri"/>
          <w:b/>
          <w:sz w:val="28"/>
          <w:szCs w:val="28"/>
          <w:lang w:eastAsia="ar-SA"/>
        </w:rPr>
      </w:pPr>
    </w:p>
    <w:p w14:paraId="4B5D0E85" w14:textId="46798F8B" w:rsidR="005B70F7" w:rsidRPr="005B70F7" w:rsidRDefault="005B70F7" w:rsidP="00A93BCE">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C02EF9D" w14:textId="77777777" w:rsidR="00A93BCE" w:rsidRPr="00A93BCE" w:rsidRDefault="00EA15EE" w:rsidP="00A93BCE">
      <w:pPr>
        <w:keepNext/>
        <w:widowControl w:val="0"/>
        <w:autoSpaceDE w:val="0"/>
        <w:autoSpaceDN w:val="0"/>
        <w:adjustRightInd w:val="0"/>
        <w:spacing w:line="360" w:lineRule="auto"/>
        <w:jc w:val="both"/>
        <w:outlineLvl w:val="0"/>
        <w:rPr>
          <w:rFonts w:eastAsia="Calibri"/>
          <w:b/>
          <w:bCs/>
          <w:kern w:val="32"/>
          <w:sz w:val="28"/>
          <w:szCs w:val="28"/>
        </w:rPr>
      </w:pPr>
      <w:bookmarkStart w:id="61" w:name="_Toc531614950"/>
      <w:bookmarkStart w:id="62"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61"/>
      <w:bookmarkEnd w:id="62"/>
    </w:p>
    <w:p w14:paraId="27AF3812" w14:textId="7D34D238" w:rsidR="00A93BCE" w:rsidRPr="008B418D"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63" w:name="_Toc531614951"/>
      <w:bookmarkStart w:id="64" w:name="_Toc531686468"/>
      <w:r w:rsidRPr="008B418D">
        <w:rPr>
          <w:rFonts w:eastAsia="Calibri"/>
          <w:bCs/>
          <w:kern w:val="32"/>
          <w:sz w:val="28"/>
          <w:szCs w:val="28"/>
        </w:rPr>
        <w:t xml:space="preserve">1. </w:t>
      </w:r>
      <w:r w:rsidRPr="00A93BCE">
        <w:rPr>
          <w:rFonts w:eastAsia="Calibri"/>
          <w:bCs/>
          <w:kern w:val="32"/>
          <w:sz w:val="28"/>
          <w:szCs w:val="28"/>
          <w:lang w:val="en-US"/>
        </w:rPr>
        <w:t>Windows</w:t>
      </w:r>
      <w:r w:rsidRPr="008B418D">
        <w:rPr>
          <w:rFonts w:eastAsia="Calibri"/>
          <w:bCs/>
          <w:kern w:val="32"/>
          <w:sz w:val="28"/>
          <w:szCs w:val="28"/>
        </w:rPr>
        <w:t xml:space="preserve">, </w:t>
      </w:r>
      <w:r w:rsidR="00B52747" w:rsidRPr="00A93BCE">
        <w:rPr>
          <w:rFonts w:eastAsia="Calibri"/>
          <w:bCs/>
          <w:kern w:val="32"/>
          <w:sz w:val="28"/>
          <w:szCs w:val="28"/>
          <w:lang w:val="en-US"/>
        </w:rPr>
        <w:t>Microsoft</w:t>
      </w:r>
      <w:r w:rsidR="00B52747" w:rsidRPr="008B418D">
        <w:rPr>
          <w:rFonts w:eastAsia="Calibri"/>
          <w:bCs/>
          <w:kern w:val="32"/>
          <w:sz w:val="28"/>
          <w:szCs w:val="28"/>
        </w:rPr>
        <w:t xml:space="preserve"> </w:t>
      </w:r>
      <w:proofErr w:type="spellStart"/>
      <w:r w:rsidR="00B52747" w:rsidRPr="008B418D">
        <w:rPr>
          <w:rFonts w:eastAsia="Calibri"/>
          <w:bCs/>
          <w:kern w:val="32"/>
          <w:sz w:val="28"/>
          <w:szCs w:val="28"/>
        </w:rPr>
        <w:t>Office</w:t>
      </w:r>
      <w:proofErr w:type="spellEnd"/>
      <w:r w:rsidRPr="008B418D">
        <w:rPr>
          <w:rFonts w:eastAsia="Calibri"/>
          <w:bCs/>
          <w:kern w:val="32"/>
          <w:sz w:val="28"/>
          <w:szCs w:val="28"/>
        </w:rPr>
        <w:t>.</w:t>
      </w:r>
      <w:bookmarkEnd w:id="63"/>
      <w:bookmarkEnd w:id="64"/>
    </w:p>
    <w:p w14:paraId="0B37D1A1" w14:textId="5E0B8162" w:rsidR="00A93BCE" w:rsidRPr="004C2CD0"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65" w:name="_Toc531614952"/>
      <w:bookmarkStart w:id="66" w:name="_Toc531686469"/>
      <w:r w:rsidRPr="004C2CD0">
        <w:rPr>
          <w:rFonts w:eastAsia="Calibri"/>
          <w:bCs/>
          <w:kern w:val="32"/>
          <w:sz w:val="28"/>
          <w:szCs w:val="28"/>
        </w:rPr>
        <w:t xml:space="preserve">2. </w:t>
      </w:r>
      <w:bookmarkEnd w:id="65"/>
      <w:bookmarkEnd w:id="66"/>
      <w:r w:rsidR="00B52747" w:rsidRPr="00F2502B">
        <w:rPr>
          <w:sz w:val="28"/>
          <w:szCs w:val="28"/>
        </w:rPr>
        <w:t xml:space="preserve">Антивирус </w:t>
      </w:r>
      <w:r w:rsidR="00B52747" w:rsidRPr="00F2502B">
        <w:rPr>
          <w:sz w:val="28"/>
          <w:szCs w:val="28"/>
          <w:lang w:val="en-US"/>
        </w:rPr>
        <w:t>Kaspersky</w:t>
      </w:r>
    </w:p>
    <w:p w14:paraId="7771CA54" w14:textId="77777777" w:rsidR="00A93BCE" w:rsidRPr="00A93BCE"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67" w:name="_Toc531614953"/>
      <w:bookmarkStart w:id="68" w:name="_Toc531686470"/>
      <w:r w:rsidRPr="00A93BCE">
        <w:rPr>
          <w:rFonts w:eastAsia="Calibri"/>
          <w:b/>
          <w:bCs/>
          <w:kern w:val="32"/>
          <w:sz w:val="28"/>
          <w:szCs w:val="28"/>
        </w:rPr>
        <w:t>11.2. Современные профессиональные базы данных и информационные справочные системы</w:t>
      </w:r>
      <w:bookmarkEnd w:id="67"/>
      <w:bookmarkEnd w:id="68"/>
    </w:p>
    <w:p w14:paraId="3D461E37" w14:textId="77777777"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1. Информационно-правовая система «Гарант»</w:t>
      </w:r>
    </w:p>
    <w:p w14:paraId="460201A4" w14:textId="77777777"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2. Информационно-правовая система «Консультант Плюс»</w:t>
      </w:r>
    </w:p>
    <w:p w14:paraId="5605CC5D" w14:textId="77777777"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3. Электронная база Российской государственной библиотеки (РГБ) и Финансового университета</w:t>
      </w:r>
    </w:p>
    <w:p w14:paraId="377DF92E" w14:textId="77777777"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4.</w:t>
      </w:r>
      <w:r w:rsidRPr="003154E2">
        <w:rPr>
          <w:rFonts w:eastAsia="Calibri"/>
          <w:bCs/>
          <w:sz w:val="28"/>
          <w:szCs w:val="28"/>
          <w:lang w:val="en-US"/>
        </w:rPr>
        <w:tab/>
      </w:r>
      <w:r w:rsidRPr="00A93BCE">
        <w:rPr>
          <w:rFonts w:eastAsia="Calibri"/>
          <w:bCs/>
          <w:sz w:val="28"/>
          <w:szCs w:val="28"/>
        </w:rPr>
        <w:t>Электронная</w:t>
      </w:r>
      <w:r w:rsidRPr="003154E2">
        <w:rPr>
          <w:rFonts w:eastAsia="Calibri"/>
          <w:bCs/>
          <w:sz w:val="28"/>
          <w:szCs w:val="28"/>
          <w:lang w:val="en-US"/>
        </w:rPr>
        <w:t xml:space="preserve"> </w:t>
      </w:r>
      <w:r w:rsidRPr="00A93BCE">
        <w:rPr>
          <w:rFonts w:eastAsia="Calibri"/>
          <w:bCs/>
          <w:sz w:val="28"/>
          <w:szCs w:val="28"/>
        </w:rPr>
        <w:t>библиотека</w:t>
      </w:r>
      <w:r w:rsidRPr="003154E2">
        <w:rPr>
          <w:rFonts w:eastAsia="Calibri"/>
          <w:bCs/>
          <w:sz w:val="28"/>
          <w:szCs w:val="28"/>
          <w:lang w:val="en-US"/>
        </w:rPr>
        <w:t xml:space="preserve"> Social Science Research Network, eLIBRARY.ru, BOOK.ru, Znanium.com.</w:t>
      </w:r>
    </w:p>
    <w:p w14:paraId="76CD3B0A" w14:textId="77777777" w:rsidR="000651E9" w:rsidRPr="000651E9" w:rsidRDefault="000651E9" w:rsidP="000651E9">
      <w:pPr>
        <w:spacing w:line="360" w:lineRule="auto"/>
        <w:rPr>
          <w:b/>
          <w:sz w:val="28"/>
          <w:szCs w:val="28"/>
        </w:rPr>
      </w:pPr>
      <w:r w:rsidRPr="000651E9">
        <w:rPr>
          <w:b/>
          <w:sz w:val="28"/>
          <w:szCs w:val="28"/>
        </w:rPr>
        <w:t xml:space="preserve">11.3. Сертифицированные программные и аппаратные средства защиты информации: </w:t>
      </w:r>
    </w:p>
    <w:p w14:paraId="66B57CA5" w14:textId="35D5359C" w:rsidR="000651E9" w:rsidRPr="00A90F76" w:rsidRDefault="000651E9" w:rsidP="00A90F76">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14:paraId="441DCE21" w14:textId="77777777" w:rsidR="00A90F76" w:rsidRDefault="00A90F76" w:rsidP="00903D2B">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69" w:name="_Toc505176245"/>
      <w:bookmarkStart w:id="70" w:name="_Toc516149315"/>
      <w:bookmarkStart w:id="71" w:name="_Toc516153790"/>
      <w:bookmarkStart w:id="72" w:name="_Toc516155143"/>
      <w:bookmarkStart w:id="73" w:name="_Toc516155769"/>
      <w:bookmarkStart w:id="74" w:name="_Toc516155821"/>
      <w:bookmarkStart w:id="75" w:name="_Toc516230317"/>
    </w:p>
    <w:p w14:paraId="5B7BB9A1" w14:textId="74DFADDC" w:rsidR="005B70F7" w:rsidRPr="005B70F7" w:rsidRDefault="005B70F7" w:rsidP="00903D2B">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69"/>
      <w:bookmarkEnd w:id="70"/>
      <w:bookmarkEnd w:id="71"/>
      <w:bookmarkEnd w:id="72"/>
      <w:bookmarkEnd w:id="73"/>
      <w:bookmarkEnd w:id="74"/>
      <w:bookmarkEnd w:id="75"/>
    </w:p>
    <w:p w14:paraId="348D40B6" w14:textId="77725535" w:rsidR="00A93BCE" w:rsidRPr="005B70F7" w:rsidRDefault="00A93BCE" w:rsidP="001616B0">
      <w:pPr>
        <w:spacing w:line="360"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sectPr w:rsidR="00A93BCE" w:rsidRPr="005B70F7" w:rsidSect="00D3268C">
      <w:pgSz w:w="11906" w:h="16838"/>
      <w:pgMar w:top="1134" w:right="850" w:bottom="0"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CC95D" w14:textId="77777777" w:rsidR="00AA276E" w:rsidRDefault="00AA276E" w:rsidP="005B70F7">
      <w:r>
        <w:separator/>
      </w:r>
    </w:p>
  </w:endnote>
  <w:endnote w:type="continuationSeparator" w:id="0">
    <w:p w14:paraId="1E7D4BD0" w14:textId="77777777" w:rsidR="00AA276E" w:rsidRDefault="00AA276E"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HGPMinchoE"/>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00"/>
    <w:family w:val="roman"/>
    <w:pitch w:val="default"/>
  </w:font>
  <w:font w:name="DejaVu San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0233909"/>
      <w:docPartObj>
        <w:docPartGallery w:val="Page Numbers (Bottom of Page)"/>
        <w:docPartUnique/>
      </w:docPartObj>
    </w:sdtPr>
    <w:sdtContent>
      <w:p w14:paraId="48A45819" w14:textId="77777777" w:rsidR="0067539B" w:rsidRDefault="0067539B">
        <w:pPr>
          <w:pStyle w:val="af8"/>
          <w:jc w:val="center"/>
        </w:pPr>
        <w:r>
          <w:fldChar w:fldCharType="begin"/>
        </w:r>
        <w:r>
          <w:instrText>PAGE   \* MERGEFORMAT</w:instrText>
        </w:r>
        <w:r>
          <w:fldChar w:fldCharType="separate"/>
        </w:r>
        <w:r>
          <w:rPr>
            <w:noProof/>
          </w:rPr>
          <w:t>22</w:t>
        </w:r>
        <w:r>
          <w:fldChar w:fldCharType="end"/>
        </w:r>
      </w:p>
    </w:sdtContent>
  </w:sdt>
  <w:p w14:paraId="63D49005" w14:textId="77777777" w:rsidR="0067539B" w:rsidRDefault="0067539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11155" w14:textId="77777777" w:rsidR="00AA276E" w:rsidRDefault="00AA276E" w:rsidP="005B70F7">
      <w:r>
        <w:separator/>
      </w:r>
    </w:p>
  </w:footnote>
  <w:footnote w:type="continuationSeparator" w:id="0">
    <w:p w14:paraId="44DC6A30" w14:textId="77777777" w:rsidR="00AA276E" w:rsidRDefault="00AA276E" w:rsidP="005B7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4"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D643E6B"/>
    <w:multiLevelType w:val="hybridMultilevel"/>
    <w:tmpl w:val="A7D8AA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3"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16"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7"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8"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9"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1"/>
  </w:num>
  <w:num w:numId="6">
    <w:abstractNumId w:val="14"/>
  </w:num>
  <w:num w:numId="7">
    <w:abstractNumId w:val="9"/>
  </w:num>
  <w:num w:numId="8">
    <w:abstractNumId w:val="7"/>
  </w:num>
  <w:num w:numId="9">
    <w:abstractNumId w:val="12"/>
  </w:num>
  <w:num w:numId="10">
    <w:abstractNumId w:val="18"/>
  </w:num>
  <w:num w:numId="11">
    <w:abstractNumId w:val="13"/>
  </w:num>
  <w:num w:numId="12">
    <w:abstractNumId w:val="16"/>
  </w:num>
  <w:num w:numId="13">
    <w:abstractNumId w:val="17"/>
  </w:num>
  <w:num w:numId="14">
    <w:abstractNumId w:val="19"/>
  </w:num>
  <w:num w:numId="15">
    <w:abstractNumId w:val="6"/>
  </w:num>
  <w:num w:numId="16">
    <w:abstractNumId w:val="8"/>
  </w:num>
  <w:num w:numId="17">
    <w:abstractNumId w:val="4"/>
  </w:num>
  <w:num w:numId="18">
    <w:abstractNumId w:val="2"/>
  </w:num>
  <w:num w:numId="19">
    <w:abstractNumId w:val="15"/>
  </w:num>
  <w:num w:numId="20">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DD0"/>
    <w:rsid w:val="00000086"/>
    <w:rsid w:val="00026BDD"/>
    <w:rsid w:val="00036494"/>
    <w:rsid w:val="00050C92"/>
    <w:rsid w:val="00051EE8"/>
    <w:rsid w:val="00053CE9"/>
    <w:rsid w:val="000651E9"/>
    <w:rsid w:val="00065B69"/>
    <w:rsid w:val="00095D53"/>
    <w:rsid w:val="000A3B06"/>
    <w:rsid w:val="000B0AA7"/>
    <w:rsid w:val="000C38DD"/>
    <w:rsid w:val="000D3BC1"/>
    <w:rsid w:val="000E4032"/>
    <w:rsid w:val="000E6222"/>
    <w:rsid w:val="001047DD"/>
    <w:rsid w:val="001158B1"/>
    <w:rsid w:val="0012726E"/>
    <w:rsid w:val="001276C2"/>
    <w:rsid w:val="00130678"/>
    <w:rsid w:val="00131D80"/>
    <w:rsid w:val="00144A80"/>
    <w:rsid w:val="00144EAC"/>
    <w:rsid w:val="0015465C"/>
    <w:rsid w:val="00155916"/>
    <w:rsid w:val="001616B0"/>
    <w:rsid w:val="00167BE9"/>
    <w:rsid w:val="00181E03"/>
    <w:rsid w:val="00182F0D"/>
    <w:rsid w:val="00183D29"/>
    <w:rsid w:val="001A7579"/>
    <w:rsid w:val="001A7DD6"/>
    <w:rsid w:val="001B71E9"/>
    <w:rsid w:val="001B79B1"/>
    <w:rsid w:val="001C612B"/>
    <w:rsid w:val="001C6224"/>
    <w:rsid w:val="001D7C19"/>
    <w:rsid w:val="001E358D"/>
    <w:rsid w:val="001F1B67"/>
    <w:rsid w:val="001F516D"/>
    <w:rsid w:val="00202A01"/>
    <w:rsid w:val="002128C3"/>
    <w:rsid w:val="00213FA3"/>
    <w:rsid w:val="002146F5"/>
    <w:rsid w:val="00220C33"/>
    <w:rsid w:val="00222DD6"/>
    <w:rsid w:val="00225B05"/>
    <w:rsid w:val="00227DB4"/>
    <w:rsid w:val="0024156B"/>
    <w:rsid w:val="00241ED1"/>
    <w:rsid w:val="0024322F"/>
    <w:rsid w:val="0024403D"/>
    <w:rsid w:val="00246397"/>
    <w:rsid w:val="00255DE6"/>
    <w:rsid w:val="002741BC"/>
    <w:rsid w:val="002742DF"/>
    <w:rsid w:val="002757F2"/>
    <w:rsid w:val="002770F3"/>
    <w:rsid w:val="0029074D"/>
    <w:rsid w:val="002B3727"/>
    <w:rsid w:val="002B5CAA"/>
    <w:rsid w:val="002C1DD6"/>
    <w:rsid w:val="002C5961"/>
    <w:rsid w:val="002C7E6E"/>
    <w:rsid w:val="002D4211"/>
    <w:rsid w:val="002F4D19"/>
    <w:rsid w:val="003154E2"/>
    <w:rsid w:val="00321F49"/>
    <w:rsid w:val="003221C3"/>
    <w:rsid w:val="0032431B"/>
    <w:rsid w:val="00336E11"/>
    <w:rsid w:val="003433DE"/>
    <w:rsid w:val="003449D8"/>
    <w:rsid w:val="00344BE3"/>
    <w:rsid w:val="00347E4C"/>
    <w:rsid w:val="00352793"/>
    <w:rsid w:val="003545B5"/>
    <w:rsid w:val="00356504"/>
    <w:rsid w:val="0036272A"/>
    <w:rsid w:val="0036294A"/>
    <w:rsid w:val="00362DAA"/>
    <w:rsid w:val="003635E7"/>
    <w:rsid w:val="00385688"/>
    <w:rsid w:val="00387C0D"/>
    <w:rsid w:val="00391094"/>
    <w:rsid w:val="00392129"/>
    <w:rsid w:val="003A0928"/>
    <w:rsid w:val="003B61CB"/>
    <w:rsid w:val="003C5D9C"/>
    <w:rsid w:val="003D6951"/>
    <w:rsid w:val="003E3C17"/>
    <w:rsid w:val="003E5D1C"/>
    <w:rsid w:val="003E7B88"/>
    <w:rsid w:val="003F4744"/>
    <w:rsid w:val="004103A2"/>
    <w:rsid w:val="0041626A"/>
    <w:rsid w:val="00416FDC"/>
    <w:rsid w:val="00417361"/>
    <w:rsid w:val="0042175C"/>
    <w:rsid w:val="004233E6"/>
    <w:rsid w:val="004249F9"/>
    <w:rsid w:val="00441C40"/>
    <w:rsid w:val="00456F01"/>
    <w:rsid w:val="00460FF5"/>
    <w:rsid w:val="004818AC"/>
    <w:rsid w:val="00494010"/>
    <w:rsid w:val="00495640"/>
    <w:rsid w:val="004A52D2"/>
    <w:rsid w:val="004B0D4C"/>
    <w:rsid w:val="004C2CD0"/>
    <w:rsid w:val="004D7C7B"/>
    <w:rsid w:val="004E57E5"/>
    <w:rsid w:val="004F1090"/>
    <w:rsid w:val="004F51EE"/>
    <w:rsid w:val="004F7145"/>
    <w:rsid w:val="00505765"/>
    <w:rsid w:val="00521478"/>
    <w:rsid w:val="00530ECD"/>
    <w:rsid w:val="0053563E"/>
    <w:rsid w:val="00535AE4"/>
    <w:rsid w:val="0054052A"/>
    <w:rsid w:val="00540C0B"/>
    <w:rsid w:val="005479DB"/>
    <w:rsid w:val="00547C35"/>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3FEB"/>
    <w:rsid w:val="005C584C"/>
    <w:rsid w:val="005C7DE4"/>
    <w:rsid w:val="005D24DA"/>
    <w:rsid w:val="005D4F07"/>
    <w:rsid w:val="005D5FDA"/>
    <w:rsid w:val="005D6115"/>
    <w:rsid w:val="005E0454"/>
    <w:rsid w:val="005E17C5"/>
    <w:rsid w:val="005E1918"/>
    <w:rsid w:val="005E5712"/>
    <w:rsid w:val="005F390F"/>
    <w:rsid w:val="005F43EA"/>
    <w:rsid w:val="0064104A"/>
    <w:rsid w:val="0064443A"/>
    <w:rsid w:val="00646FFF"/>
    <w:rsid w:val="0067539B"/>
    <w:rsid w:val="00677379"/>
    <w:rsid w:val="0069048D"/>
    <w:rsid w:val="006961D7"/>
    <w:rsid w:val="006A1C3A"/>
    <w:rsid w:val="006A3051"/>
    <w:rsid w:val="006B469A"/>
    <w:rsid w:val="006C254B"/>
    <w:rsid w:val="006C2A89"/>
    <w:rsid w:val="006D1C33"/>
    <w:rsid w:val="006E1F73"/>
    <w:rsid w:val="006E5EB7"/>
    <w:rsid w:val="006F2F74"/>
    <w:rsid w:val="00704D9C"/>
    <w:rsid w:val="00705D91"/>
    <w:rsid w:val="00712347"/>
    <w:rsid w:val="00723314"/>
    <w:rsid w:val="00723560"/>
    <w:rsid w:val="00726436"/>
    <w:rsid w:val="00762220"/>
    <w:rsid w:val="007638DA"/>
    <w:rsid w:val="00767131"/>
    <w:rsid w:val="00780B9C"/>
    <w:rsid w:val="007A4C76"/>
    <w:rsid w:val="007B4192"/>
    <w:rsid w:val="007C00AB"/>
    <w:rsid w:val="007C2855"/>
    <w:rsid w:val="007C5E91"/>
    <w:rsid w:val="007C629E"/>
    <w:rsid w:val="007C66F4"/>
    <w:rsid w:val="007D016B"/>
    <w:rsid w:val="007D055C"/>
    <w:rsid w:val="007E4F90"/>
    <w:rsid w:val="007E5F80"/>
    <w:rsid w:val="007F2B95"/>
    <w:rsid w:val="007F32FA"/>
    <w:rsid w:val="00806DEA"/>
    <w:rsid w:val="008157DB"/>
    <w:rsid w:val="008211F1"/>
    <w:rsid w:val="00825DFD"/>
    <w:rsid w:val="00841597"/>
    <w:rsid w:val="0084186F"/>
    <w:rsid w:val="00842973"/>
    <w:rsid w:val="00844E80"/>
    <w:rsid w:val="00845850"/>
    <w:rsid w:val="00853B55"/>
    <w:rsid w:val="0085501C"/>
    <w:rsid w:val="00863661"/>
    <w:rsid w:val="008668A1"/>
    <w:rsid w:val="00870B01"/>
    <w:rsid w:val="00874501"/>
    <w:rsid w:val="0087457C"/>
    <w:rsid w:val="00880381"/>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66F"/>
    <w:rsid w:val="008F3C53"/>
    <w:rsid w:val="008F6584"/>
    <w:rsid w:val="00903D2B"/>
    <w:rsid w:val="00906612"/>
    <w:rsid w:val="00921D8C"/>
    <w:rsid w:val="00933D4C"/>
    <w:rsid w:val="00934F71"/>
    <w:rsid w:val="009402DC"/>
    <w:rsid w:val="0094312D"/>
    <w:rsid w:val="0095509E"/>
    <w:rsid w:val="00963BBF"/>
    <w:rsid w:val="00976981"/>
    <w:rsid w:val="0099151E"/>
    <w:rsid w:val="00991844"/>
    <w:rsid w:val="009A7600"/>
    <w:rsid w:val="009A7CF7"/>
    <w:rsid w:val="009B4706"/>
    <w:rsid w:val="009B6CDB"/>
    <w:rsid w:val="009C0710"/>
    <w:rsid w:val="009C1322"/>
    <w:rsid w:val="009D2274"/>
    <w:rsid w:val="009D306D"/>
    <w:rsid w:val="009D632D"/>
    <w:rsid w:val="009D6BFD"/>
    <w:rsid w:val="009F251C"/>
    <w:rsid w:val="009F4ABF"/>
    <w:rsid w:val="00A000D4"/>
    <w:rsid w:val="00A05BBD"/>
    <w:rsid w:val="00A14095"/>
    <w:rsid w:val="00A17D80"/>
    <w:rsid w:val="00A214B3"/>
    <w:rsid w:val="00A21C41"/>
    <w:rsid w:val="00A2317C"/>
    <w:rsid w:val="00A321DB"/>
    <w:rsid w:val="00A3548A"/>
    <w:rsid w:val="00A36C5E"/>
    <w:rsid w:val="00A40038"/>
    <w:rsid w:val="00A42C61"/>
    <w:rsid w:val="00A53A33"/>
    <w:rsid w:val="00A578DE"/>
    <w:rsid w:val="00A57F1E"/>
    <w:rsid w:val="00A665FD"/>
    <w:rsid w:val="00A90F76"/>
    <w:rsid w:val="00A93BCE"/>
    <w:rsid w:val="00AA1C4C"/>
    <w:rsid w:val="00AA276E"/>
    <w:rsid w:val="00AB1AC0"/>
    <w:rsid w:val="00AC2C67"/>
    <w:rsid w:val="00AC44E4"/>
    <w:rsid w:val="00AC6167"/>
    <w:rsid w:val="00AC71FE"/>
    <w:rsid w:val="00AE4C2B"/>
    <w:rsid w:val="00B05943"/>
    <w:rsid w:val="00B151E4"/>
    <w:rsid w:val="00B212FE"/>
    <w:rsid w:val="00B257C8"/>
    <w:rsid w:val="00B25C0D"/>
    <w:rsid w:val="00B40C02"/>
    <w:rsid w:val="00B42BD4"/>
    <w:rsid w:val="00B52747"/>
    <w:rsid w:val="00B62E08"/>
    <w:rsid w:val="00B71CFD"/>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6DD0"/>
    <w:rsid w:val="00C65170"/>
    <w:rsid w:val="00C84213"/>
    <w:rsid w:val="00CB0AC8"/>
    <w:rsid w:val="00CB206E"/>
    <w:rsid w:val="00CB2096"/>
    <w:rsid w:val="00CB38B7"/>
    <w:rsid w:val="00CB7420"/>
    <w:rsid w:val="00CC1F5A"/>
    <w:rsid w:val="00CC463F"/>
    <w:rsid w:val="00CE75F7"/>
    <w:rsid w:val="00D07542"/>
    <w:rsid w:val="00D11543"/>
    <w:rsid w:val="00D11D1D"/>
    <w:rsid w:val="00D122A3"/>
    <w:rsid w:val="00D12F85"/>
    <w:rsid w:val="00D320AE"/>
    <w:rsid w:val="00D323BE"/>
    <w:rsid w:val="00D3268C"/>
    <w:rsid w:val="00D33589"/>
    <w:rsid w:val="00D34E2A"/>
    <w:rsid w:val="00D45810"/>
    <w:rsid w:val="00D60807"/>
    <w:rsid w:val="00D62102"/>
    <w:rsid w:val="00D649ED"/>
    <w:rsid w:val="00D71764"/>
    <w:rsid w:val="00D7423A"/>
    <w:rsid w:val="00D82FFB"/>
    <w:rsid w:val="00D86D23"/>
    <w:rsid w:val="00DA2A1B"/>
    <w:rsid w:val="00DA2EFE"/>
    <w:rsid w:val="00DA3E76"/>
    <w:rsid w:val="00DA5F76"/>
    <w:rsid w:val="00DC177E"/>
    <w:rsid w:val="00DC7872"/>
    <w:rsid w:val="00DD23A6"/>
    <w:rsid w:val="00DD492B"/>
    <w:rsid w:val="00DF29CE"/>
    <w:rsid w:val="00DF6061"/>
    <w:rsid w:val="00E01264"/>
    <w:rsid w:val="00E046F2"/>
    <w:rsid w:val="00E06C2A"/>
    <w:rsid w:val="00E11780"/>
    <w:rsid w:val="00E22922"/>
    <w:rsid w:val="00E22A88"/>
    <w:rsid w:val="00E232A6"/>
    <w:rsid w:val="00E34E88"/>
    <w:rsid w:val="00E4339A"/>
    <w:rsid w:val="00E54D8E"/>
    <w:rsid w:val="00E55FE4"/>
    <w:rsid w:val="00E605BA"/>
    <w:rsid w:val="00E622DE"/>
    <w:rsid w:val="00E716CB"/>
    <w:rsid w:val="00E71C9F"/>
    <w:rsid w:val="00EA1342"/>
    <w:rsid w:val="00EA15EE"/>
    <w:rsid w:val="00EA6C32"/>
    <w:rsid w:val="00EC0506"/>
    <w:rsid w:val="00EE2F32"/>
    <w:rsid w:val="00EE3E89"/>
    <w:rsid w:val="00EF19E5"/>
    <w:rsid w:val="00EF79B7"/>
    <w:rsid w:val="00EF7CE7"/>
    <w:rsid w:val="00F007E9"/>
    <w:rsid w:val="00F02198"/>
    <w:rsid w:val="00F03B89"/>
    <w:rsid w:val="00F07514"/>
    <w:rsid w:val="00F307DF"/>
    <w:rsid w:val="00F430CD"/>
    <w:rsid w:val="00F47B40"/>
    <w:rsid w:val="00F534BC"/>
    <w:rsid w:val="00F55E62"/>
    <w:rsid w:val="00F63D01"/>
    <w:rsid w:val="00F66625"/>
    <w:rsid w:val="00F66EDF"/>
    <w:rsid w:val="00F75D76"/>
    <w:rsid w:val="00F901C1"/>
    <w:rsid w:val="00F92138"/>
    <w:rsid w:val="00FA7099"/>
    <w:rsid w:val="00FC36E9"/>
    <w:rsid w:val="00FE0433"/>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DA10E"/>
  <w15:docId w15:val="{76C234BC-602C-4667-A795-43C0EAF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val="x-none"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val="x-none"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basedOn w:val="a0"/>
    <w:link w:val="af5"/>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5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link w:val="af4"/>
    <w:uiPriority w:val="34"/>
    <w:rsid w:val="005B70F7"/>
    <w:rPr>
      <w:rFonts w:ascii="Calibri" w:eastAsia="Calibri" w:hAnsi="Calibri" w:cs="Times New Roman"/>
      <w:lang w:val="x-none"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lang w:val="x-none" w:eastAsia="x-none"/>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lang w:val="x-none" w:eastAsia="x-none"/>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val="x-none"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lang w:val="x-none"/>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5B70F7"/>
    <w:rPr>
      <w:rFonts w:ascii="Calibri" w:eastAsia="Calibri" w:hAnsi="Calibri" w:cs="Times New Roman"/>
      <w:lang w:val="x-none"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5B70F7"/>
    <w:rPr>
      <w:rFonts w:ascii="Times New Roman" w:eastAsia="Times New Roman" w:hAnsi="Times New Roman" w:cs="Times New Roman"/>
      <w:sz w:val="28"/>
      <w:szCs w:val="28"/>
      <w:lang w:val="x-none" w:eastAsia="x-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val="x-none"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val="x-none"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unhideWhenUsed/>
    <w:rsid w:val="00723314"/>
    <w:pPr>
      <w:spacing w:after="120"/>
    </w:pPr>
    <w:rPr>
      <w:sz w:val="16"/>
      <w:szCs w:val="16"/>
    </w:rPr>
  </w:style>
  <w:style w:type="character" w:customStyle="1" w:styleId="37">
    <w:name w:val="Основной текст 3 Знак"/>
    <w:basedOn w:val="a3"/>
    <w:link w:val="36"/>
    <w:uiPriority w:val="99"/>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 w:type="paragraph" w:customStyle="1" w:styleId="Normal14">
    <w:name w:val="Normal 14"/>
    <w:basedOn w:val="a0"/>
    <w:link w:val="Normal140"/>
    <w:qFormat/>
    <w:rsid w:val="00A3548A"/>
    <w:pPr>
      <w:suppressAutoHyphens/>
      <w:spacing w:line="360" w:lineRule="exact"/>
      <w:ind w:firstLine="720"/>
      <w:jc w:val="both"/>
    </w:pPr>
    <w:rPr>
      <w:rFonts w:eastAsia="Times New Roman"/>
      <w:sz w:val="28"/>
      <w:szCs w:val="28"/>
    </w:rPr>
  </w:style>
  <w:style w:type="character" w:customStyle="1" w:styleId="Normal140">
    <w:name w:val="Normal 14 Знак"/>
    <w:basedOn w:val="10"/>
    <w:link w:val="Normal14"/>
    <w:rsid w:val="00A3548A"/>
    <w:rPr>
      <w:rFonts w:ascii="Times New Roman" w:eastAsia="Times New Roman" w:hAnsi="Times New Roman" w:cs="Times New Roman"/>
      <w:b w:val="0"/>
      <w:bCs w:val="0"/>
      <w:i w:val="0"/>
      <w:iCs w:val="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iblio-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URL:http://elib.fa.ru/Book/Finuniversity.pd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DA911-D990-40A5-B396-338E8B900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27</Pages>
  <Words>6570</Words>
  <Characters>37449</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Безсмертная Екатерина Рэмовна</dc:creator>
  <cp:lastModifiedBy>Васильева Светлана Юрьевна</cp:lastModifiedBy>
  <cp:revision>10</cp:revision>
  <cp:lastPrinted>2022-06-16T16:35:00Z</cp:lastPrinted>
  <dcterms:created xsi:type="dcterms:W3CDTF">2022-05-20T13:50:00Z</dcterms:created>
  <dcterms:modified xsi:type="dcterms:W3CDTF">2022-07-13T08:46:00Z</dcterms:modified>
</cp:coreProperties>
</file>